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096"/>
      </w:tblGrid>
      <w:tr w:rsidR="007B7D6E" w:rsidRPr="00F85DD1" w:rsidTr="00A67617">
        <w:trPr>
          <w:trHeight w:val="1560"/>
          <w:jc w:val="center"/>
        </w:trPr>
        <w:tc>
          <w:tcPr>
            <w:tcW w:w="1809" w:type="dxa"/>
          </w:tcPr>
          <w:p w:rsidR="007B7D6E" w:rsidRPr="008009C5" w:rsidRDefault="007B7D6E" w:rsidP="00A67617">
            <w:pPr>
              <w:rPr>
                <w:lang w:val="en-US"/>
              </w:rPr>
            </w:pPr>
            <w:r w:rsidRPr="008009C5">
              <w:rPr>
                <w:noProof/>
                <w:lang w:eastAsia="ru-RU"/>
              </w:rPr>
              <w:drawing>
                <wp:inline distT="0" distB="0" distL="0" distR="0" wp14:anchorId="22B6C4DC" wp14:editId="58AADF9F">
                  <wp:extent cx="858403" cy="847725"/>
                  <wp:effectExtent l="19050" t="0" r="0" b="0"/>
                  <wp:docPr id="35" name="Рисунок 2" descr="F:\WebServers\home\2vzpa.ru\Исходники\Логотип\ВЗП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ebServers\home\2vzpa.ru\Исходники\Логотип\ВЗПА.png"/>
                          <pic:cNvPicPr>
                            <a:picLocks noChangeAspect="1" noChangeArrowheads="1"/>
                          </pic:cNvPicPr>
                        </pic:nvPicPr>
                        <pic:blipFill>
                          <a:blip r:embed="rId8" cstate="print"/>
                          <a:srcRect/>
                          <a:stretch>
                            <a:fillRect/>
                          </a:stretch>
                        </pic:blipFill>
                        <pic:spPr bwMode="auto">
                          <a:xfrm>
                            <a:off x="0" y="0"/>
                            <a:ext cx="858403" cy="847725"/>
                          </a:xfrm>
                          <a:prstGeom prst="rect">
                            <a:avLst/>
                          </a:prstGeom>
                          <a:noFill/>
                          <a:ln w="9525">
                            <a:noFill/>
                            <a:miter lim="800000"/>
                            <a:headEnd/>
                            <a:tailEnd/>
                          </a:ln>
                        </pic:spPr>
                      </pic:pic>
                    </a:graphicData>
                  </a:graphic>
                </wp:inline>
              </w:drawing>
            </w:r>
          </w:p>
        </w:tc>
        <w:tc>
          <w:tcPr>
            <w:tcW w:w="6096" w:type="dxa"/>
          </w:tcPr>
          <w:p w:rsidR="00F85DD1" w:rsidRPr="00BA4C52" w:rsidRDefault="00F85DD1" w:rsidP="00F85DD1">
            <w:pPr>
              <w:rPr>
                <w:rStyle w:val="ac"/>
                <w:rFonts w:cstheme="minorHAnsi"/>
                <w:color w:val="000000"/>
                <w:sz w:val="70"/>
                <w:szCs w:val="70"/>
                <w:lang w:val="en-US"/>
              </w:rPr>
            </w:pPr>
            <w:r w:rsidRPr="00BA4C52">
              <w:rPr>
                <w:rStyle w:val="ac"/>
                <w:rFonts w:cstheme="minorHAnsi"/>
                <w:color w:val="000000"/>
                <w:sz w:val="70"/>
                <w:szCs w:val="70"/>
                <w:lang w:val="en-US"/>
              </w:rPr>
              <w:t xml:space="preserve">Volzhskiy Zavod </w:t>
            </w:r>
          </w:p>
          <w:p w:rsidR="007B7D6E" w:rsidRPr="008009C5" w:rsidRDefault="00F85DD1" w:rsidP="00F85DD1">
            <w:pPr>
              <w:rPr>
                <w:b/>
                <w:sz w:val="44"/>
                <w:szCs w:val="44"/>
                <w:lang w:val="en-US"/>
              </w:rPr>
            </w:pPr>
            <w:r w:rsidRPr="00BA4C52">
              <w:rPr>
                <w:rStyle w:val="ac"/>
                <w:rFonts w:cstheme="minorHAnsi"/>
                <w:color w:val="000000"/>
                <w:sz w:val="44"/>
                <w:szCs w:val="44"/>
                <w:lang w:val="en-US"/>
              </w:rPr>
              <w:t>Promyshlennoy Armatury</w:t>
            </w:r>
          </w:p>
        </w:tc>
      </w:tr>
    </w:tbl>
    <w:p w:rsidR="007B7D6E" w:rsidRPr="008009C5" w:rsidRDefault="007B7D6E" w:rsidP="007B7D6E">
      <w:pPr>
        <w:rPr>
          <w:lang w:val="en-US"/>
        </w:rPr>
      </w:pPr>
    </w:p>
    <w:p w:rsidR="007B7D6E" w:rsidRPr="00E96A3E" w:rsidRDefault="007B7D6E" w:rsidP="007B7D6E">
      <w:pPr>
        <w:jc w:val="center"/>
        <w:rPr>
          <w:sz w:val="52"/>
          <w:szCs w:val="52"/>
          <w:lang w:val="en-US"/>
        </w:rPr>
      </w:pPr>
      <w:r>
        <w:rPr>
          <w:sz w:val="52"/>
          <w:szCs w:val="52"/>
          <w:lang w:val="en-US"/>
        </w:rPr>
        <w:t>Flange pipe coupling</w:t>
      </w:r>
      <w:r w:rsidRPr="00E96A3E">
        <w:rPr>
          <w:sz w:val="52"/>
          <w:szCs w:val="52"/>
          <w:lang w:val="en-US"/>
        </w:rPr>
        <w:t xml:space="preserve"> </w:t>
      </w:r>
    </w:p>
    <w:p w:rsidR="007B7D6E" w:rsidRPr="00E96A3E" w:rsidRDefault="007B7D6E" w:rsidP="007B7D6E">
      <w:pPr>
        <w:jc w:val="center"/>
        <w:rPr>
          <w:sz w:val="36"/>
          <w:szCs w:val="36"/>
          <w:lang w:val="en-US"/>
        </w:rPr>
      </w:pPr>
      <w:r w:rsidRPr="00E96A3E">
        <w:rPr>
          <w:sz w:val="36"/>
          <w:szCs w:val="36"/>
          <w:lang w:val="en-US"/>
        </w:rPr>
        <w:t>(</w:t>
      </w:r>
      <w:r>
        <w:rPr>
          <w:sz w:val="36"/>
          <w:szCs w:val="36"/>
          <w:lang w:val="en-US"/>
        </w:rPr>
        <w:t>flange adaptor</w:t>
      </w:r>
      <w:r w:rsidRPr="00E96A3E">
        <w:rPr>
          <w:sz w:val="36"/>
          <w:szCs w:val="36"/>
          <w:lang w:val="en-US"/>
        </w:rPr>
        <w:t>)</w:t>
      </w:r>
    </w:p>
    <w:p w:rsidR="007B7D6E" w:rsidRPr="008009C5" w:rsidRDefault="007B7D6E" w:rsidP="007B7D6E">
      <w:pPr>
        <w:jc w:val="center"/>
        <w:rPr>
          <w:sz w:val="144"/>
          <w:szCs w:val="144"/>
          <w:lang w:val="en-US"/>
        </w:rPr>
      </w:pPr>
      <w:r w:rsidRPr="008009C5">
        <w:rPr>
          <w:noProof/>
          <w:lang w:eastAsia="ru-RU"/>
        </w:rPr>
        <w:drawing>
          <wp:inline distT="0" distB="0" distL="0" distR="0" wp14:anchorId="2E51BD57" wp14:editId="10D97FA3">
            <wp:extent cx="3488554" cy="2914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ФРК ду150ч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503" cy="2928811"/>
                    </a:xfrm>
                    <a:prstGeom prst="rect">
                      <a:avLst/>
                    </a:prstGeom>
                  </pic:spPr>
                </pic:pic>
              </a:graphicData>
            </a:graphic>
          </wp:inline>
        </w:drawing>
      </w:r>
    </w:p>
    <w:p w:rsidR="007B7D6E" w:rsidRPr="008009C5" w:rsidRDefault="007B7D6E" w:rsidP="007B7D6E">
      <w:pPr>
        <w:jc w:val="center"/>
        <w:rPr>
          <w:sz w:val="144"/>
          <w:szCs w:val="144"/>
          <w:lang w:val="en-US"/>
        </w:rPr>
      </w:pPr>
      <w:r w:rsidRPr="008009C5">
        <w:rPr>
          <w:sz w:val="144"/>
          <w:szCs w:val="144"/>
          <w:lang w:val="en-US"/>
        </w:rPr>
        <w:t>PRODUCT PASSPORT</w:t>
      </w:r>
    </w:p>
    <w:p w:rsidR="007B7D6E" w:rsidRPr="00E96A3E" w:rsidRDefault="007B7D6E" w:rsidP="007B7D6E">
      <w:pPr>
        <w:jc w:val="center"/>
        <w:rPr>
          <w:sz w:val="36"/>
          <w:szCs w:val="36"/>
          <w:lang w:val="en-US"/>
        </w:rPr>
      </w:pPr>
      <w:r w:rsidRPr="008009C5">
        <w:rPr>
          <w:sz w:val="36"/>
          <w:szCs w:val="36"/>
          <w:lang w:val="en-US"/>
        </w:rPr>
        <w:t>TU (Technical specifications)</w:t>
      </w:r>
      <w:r>
        <w:rPr>
          <w:sz w:val="36"/>
          <w:szCs w:val="36"/>
          <w:lang w:val="en-US"/>
        </w:rPr>
        <w:t xml:space="preserve"> 25.99.29-006-21203517-2018</w:t>
      </w:r>
    </w:p>
    <w:p w:rsidR="007B7D6E" w:rsidRPr="008009C5" w:rsidRDefault="007B7D6E" w:rsidP="007B7D6E">
      <w:pPr>
        <w:rPr>
          <w:lang w:val="en-US"/>
        </w:rPr>
      </w:pPr>
    </w:p>
    <w:p w:rsidR="007B7D6E" w:rsidRPr="008009C5" w:rsidRDefault="007B7D6E" w:rsidP="007B7D6E">
      <w:pPr>
        <w:rPr>
          <w:lang w:val="en-US"/>
        </w:rPr>
      </w:pPr>
    </w:p>
    <w:p w:rsidR="007B7D6E" w:rsidRPr="009D44F6" w:rsidRDefault="007B7D6E" w:rsidP="007B7D6E">
      <w:pPr>
        <w:jc w:val="center"/>
        <w:rPr>
          <w:sz w:val="32"/>
          <w:szCs w:val="32"/>
          <w:lang w:val="en-US"/>
        </w:rPr>
      </w:pPr>
      <w:r w:rsidRPr="009D44F6">
        <w:rPr>
          <w:sz w:val="32"/>
          <w:szCs w:val="32"/>
          <w:lang w:val="en-US"/>
        </w:rPr>
        <w:t>2022</w:t>
      </w:r>
    </w:p>
    <w:p w:rsidR="007B7D6E" w:rsidRPr="00E96A3E" w:rsidRDefault="007B7D6E" w:rsidP="007B7D6E">
      <w:pPr>
        <w:jc w:val="center"/>
        <w:rPr>
          <w:sz w:val="36"/>
          <w:szCs w:val="36"/>
          <w:lang w:val="en-US"/>
        </w:rPr>
      </w:pPr>
      <w:r>
        <w:rPr>
          <w:sz w:val="36"/>
          <w:szCs w:val="36"/>
          <w:lang w:val="en-US"/>
        </w:rPr>
        <w:lastRenderedPageBreak/>
        <w:t>Flange pipe coupling</w:t>
      </w:r>
      <w:r w:rsidRPr="00E96A3E">
        <w:rPr>
          <w:sz w:val="36"/>
          <w:szCs w:val="36"/>
          <w:lang w:val="en-US"/>
        </w:rPr>
        <w:t xml:space="preserve"> (</w:t>
      </w:r>
      <w:r>
        <w:rPr>
          <w:sz w:val="36"/>
          <w:szCs w:val="36"/>
          <w:lang w:val="en-US"/>
        </w:rPr>
        <w:t>Flange adaptor</w:t>
      </w:r>
      <w:r w:rsidRPr="00E96A3E">
        <w:rPr>
          <w:sz w:val="36"/>
          <w:szCs w:val="36"/>
          <w:lang w:val="en-US"/>
        </w:rPr>
        <w:t>)</w:t>
      </w:r>
    </w:p>
    <w:p w:rsidR="007B7D6E" w:rsidRPr="009D44F6" w:rsidRDefault="007B7D6E" w:rsidP="007B7D6E">
      <w:pPr>
        <w:jc w:val="center"/>
        <w:rPr>
          <w:rFonts w:ascii="Arial" w:hAnsi="Arial" w:cs="Arial"/>
          <w:lang w:val="en-US"/>
        </w:rPr>
      </w:pPr>
      <w:r w:rsidRPr="009D44F6">
        <w:rPr>
          <w:rFonts w:ascii="Arial" w:hAnsi="Arial" w:cs="Arial"/>
          <w:lang w:val="en-US"/>
        </w:rPr>
        <w:t xml:space="preserve">1. </w:t>
      </w:r>
      <w:r w:rsidRPr="008009C5">
        <w:rPr>
          <w:rFonts w:ascii="Arial" w:hAnsi="Arial" w:cs="Arial"/>
          <w:lang w:val="en-US"/>
        </w:rPr>
        <w:t>General</w:t>
      </w:r>
      <w:r w:rsidRPr="009D44F6">
        <w:rPr>
          <w:rFonts w:ascii="Arial" w:hAnsi="Arial" w:cs="Arial"/>
          <w:lang w:val="en-US"/>
        </w:rPr>
        <w:t xml:space="preserve"> </w:t>
      </w:r>
      <w:r w:rsidRPr="008009C5">
        <w:rPr>
          <w:rFonts w:ascii="Arial" w:hAnsi="Arial" w:cs="Arial"/>
          <w:lang w:val="en-US"/>
        </w:rPr>
        <w:t>information</w:t>
      </w:r>
    </w:p>
    <w:p w:rsidR="007B7D6E" w:rsidRPr="00E96A3E" w:rsidRDefault="007B7D6E" w:rsidP="007B7D6E">
      <w:pPr>
        <w:ind w:firstLine="709"/>
        <w:jc w:val="both"/>
        <w:rPr>
          <w:rFonts w:ascii="Arial" w:hAnsi="Arial" w:cs="Arial"/>
          <w:shd w:val="clear" w:color="auto" w:fill="FFFFFF"/>
          <w:lang w:val="en-US"/>
        </w:rPr>
      </w:pPr>
      <w:r w:rsidRPr="00E96A3E">
        <w:rPr>
          <w:rFonts w:ascii="Arial" w:hAnsi="Arial" w:cs="Arial"/>
          <w:lang w:val="en-US"/>
        </w:rPr>
        <w:t xml:space="preserve">A flange </w:t>
      </w:r>
      <w:r w:rsidR="00FA72A1">
        <w:rPr>
          <w:rFonts w:ascii="Arial" w:hAnsi="Arial" w:cs="Arial"/>
          <w:lang w:val="en-US"/>
        </w:rPr>
        <w:t>adaptor</w:t>
      </w:r>
      <w:r w:rsidRPr="00E96A3E">
        <w:rPr>
          <w:rFonts w:ascii="Arial" w:hAnsi="Arial" w:cs="Arial"/>
          <w:lang w:val="en-US"/>
        </w:rPr>
        <w:t xml:space="preserve"> is a type of mechanical fitting that allows access to a flange from a smooth pipe. Couplings are designed to connect steel, cast iron and asbestos-cement pipes with any elements of flange fittings.</w:t>
      </w:r>
      <w:r w:rsidRPr="00E96A3E">
        <w:rPr>
          <w:rFonts w:ascii="Arial" w:hAnsi="Arial" w:cs="Arial"/>
          <w:shd w:val="clear" w:color="auto" w:fill="FFFFFF"/>
          <w:lang w:val="en-US"/>
        </w:rPr>
        <w:t xml:space="preserve"> </w:t>
      </w:r>
      <w:r>
        <w:rPr>
          <w:rFonts w:ascii="Arial" w:hAnsi="Arial" w:cs="Arial"/>
          <w:shd w:val="clear" w:color="auto" w:fill="FFFFFF"/>
          <w:lang w:val="en-US"/>
        </w:rPr>
        <w:t>T</w:t>
      </w:r>
      <w:r w:rsidRPr="00E96A3E">
        <w:rPr>
          <w:rFonts w:ascii="Arial" w:hAnsi="Arial" w:cs="Arial"/>
          <w:shd w:val="clear" w:color="auto" w:fill="FFFFFF"/>
          <w:lang w:val="en-US"/>
        </w:rPr>
        <w:t>hey are used on straight-line sections in sewage and water systems.</w:t>
      </w:r>
    </w:p>
    <w:p w:rsidR="007B7D6E" w:rsidRPr="004E1B07" w:rsidRDefault="007B7D6E" w:rsidP="007B7D6E">
      <w:pPr>
        <w:spacing w:line="240" w:lineRule="auto"/>
        <w:ind w:firstLine="709"/>
        <w:jc w:val="both"/>
        <w:rPr>
          <w:rFonts w:ascii="Arial" w:hAnsi="Arial" w:cs="Arial"/>
          <w:lang w:val="en-US"/>
        </w:rPr>
      </w:pPr>
      <w:r w:rsidRPr="004E1B07">
        <w:rPr>
          <w:rFonts w:ascii="Arial" w:hAnsi="Arial" w:cs="Arial"/>
          <w:lang w:val="en-US"/>
        </w:rPr>
        <w:t>Medium temperature from 0°</w:t>
      </w:r>
      <w:r w:rsidRPr="00941D97">
        <w:rPr>
          <w:rFonts w:ascii="Arial" w:hAnsi="Arial" w:cs="Arial"/>
        </w:rPr>
        <w:t>С</w:t>
      </w:r>
      <w:r w:rsidRPr="004E1B07">
        <w:rPr>
          <w:rFonts w:ascii="Arial" w:hAnsi="Arial" w:cs="Arial"/>
          <w:lang w:val="en-US"/>
        </w:rPr>
        <w:t xml:space="preserve"> </w:t>
      </w:r>
      <w:r>
        <w:rPr>
          <w:rFonts w:ascii="Arial" w:hAnsi="Arial" w:cs="Arial"/>
          <w:lang w:val="en-US"/>
        </w:rPr>
        <w:t>to</w:t>
      </w:r>
      <w:r w:rsidRPr="004E1B07">
        <w:rPr>
          <w:rFonts w:ascii="Arial" w:hAnsi="Arial" w:cs="Arial"/>
          <w:lang w:val="en-US"/>
        </w:rPr>
        <w:t xml:space="preserve"> +110 °</w:t>
      </w:r>
      <w:r w:rsidRPr="00941D97">
        <w:rPr>
          <w:rFonts w:ascii="Arial" w:hAnsi="Arial" w:cs="Arial"/>
        </w:rPr>
        <w:t>С</w:t>
      </w:r>
      <w:r w:rsidRPr="004E1B07">
        <w:rPr>
          <w:rFonts w:ascii="Arial" w:hAnsi="Arial" w:cs="Arial"/>
          <w:lang w:val="en-US"/>
        </w:rPr>
        <w:t>.</w:t>
      </w:r>
    </w:p>
    <w:p w:rsidR="007B7D6E" w:rsidRPr="004E1B07" w:rsidRDefault="007B7D6E" w:rsidP="007B7D6E">
      <w:pPr>
        <w:spacing w:line="240" w:lineRule="auto"/>
        <w:ind w:firstLine="709"/>
        <w:jc w:val="both"/>
        <w:rPr>
          <w:rFonts w:ascii="Arial" w:hAnsi="Arial" w:cs="Arial"/>
          <w:lang w:val="it-IT"/>
        </w:rPr>
      </w:pPr>
      <w:r w:rsidRPr="004E1B07">
        <w:rPr>
          <w:rFonts w:ascii="Arial" w:hAnsi="Arial" w:cs="Arial"/>
          <w:lang w:val="it-IT"/>
        </w:rPr>
        <w:t>Operating pressure: 1.0 MPa, 1.6 MPa, universal 1.0/1.6 MPa.</w:t>
      </w:r>
    </w:p>
    <w:p w:rsidR="007B7D6E" w:rsidRPr="004E1B07" w:rsidRDefault="007B7D6E" w:rsidP="007B7D6E">
      <w:pPr>
        <w:spacing w:line="240" w:lineRule="auto"/>
        <w:ind w:firstLine="709"/>
        <w:jc w:val="both"/>
        <w:rPr>
          <w:rFonts w:ascii="Arial" w:hAnsi="Arial" w:cs="Arial"/>
          <w:lang w:val="en-US"/>
        </w:rPr>
      </w:pPr>
      <w:r w:rsidRPr="004E1B07">
        <w:rPr>
          <w:rFonts w:ascii="Arial" w:hAnsi="Arial" w:cs="Arial"/>
          <w:lang w:val="en-US"/>
        </w:rPr>
        <w:t xml:space="preserve">Manufactured for 50 to 1200 mm diameter pipes. </w:t>
      </w:r>
    </w:p>
    <w:p w:rsidR="007B7D6E" w:rsidRPr="004E1B07" w:rsidRDefault="007B7D6E" w:rsidP="007B7D6E">
      <w:pPr>
        <w:spacing w:line="240" w:lineRule="auto"/>
        <w:ind w:firstLine="709"/>
        <w:jc w:val="both"/>
        <w:rPr>
          <w:rFonts w:ascii="Arial" w:hAnsi="Arial" w:cs="Arial"/>
          <w:lang w:val="en-US"/>
        </w:rPr>
      </w:pPr>
      <w:r w:rsidRPr="004E1B07">
        <w:rPr>
          <w:rFonts w:ascii="Arial" w:hAnsi="Arial" w:cs="Arial"/>
          <w:lang w:val="en-US"/>
        </w:rPr>
        <w:t>Maximum angular deviation up to 4°.</w:t>
      </w:r>
    </w:p>
    <w:p w:rsidR="007B7D6E" w:rsidRPr="004E1B07" w:rsidRDefault="007B7D6E" w:rsidP="007B7D6E">
      <w:pPr>
        <w:spacing w:line="240" w:lineRule="auto"/>
        <w:ind w:firstLine="709"/>
        <w:jc w:val="both"/>
        <w:rPr>
          <w:rFonts w:ascii="Arial" w:hAnsi="Arial" w:cs="Arial"/>
          <w:lang w:val="en-US"/>
        </w:rPr>
      </w:pPr>
      <w:r w:rsidRPr="004E1B07">
        <w:rPr>
          <w:rFonts w:ascii="Arial" w:hAnsi="Arial" w:cs="Arial"/>
          <w:lang w:val="en-US"/>
        </w:rPr>
        <w:t>Mounting flange</w:t>
      </w:r>
      <w:r>
        <w:rPr>
          <w:rFonts w:ascii="Arial" w:hAnsi="Arial" w:cs="Arial"/>
          <w:lang w:val="en-US"/>
        </w:rPr>
        <w:t xml:space="preserve"> dimensions</w:t>
      </w:r>
      <w:r w:rsidRPr="004E1B07">
        <w:rPr>
          <w:rFonts w:ascii="Arial" w:hAnsi="Arial" w:cs="Arial"/>
          <w:lang w:val="en-US"/>
        </w:rPr>
        <w:t xml:space="preserve"> comply with GOST 33259-2015 (GOST 12820-80). </w:t>
      </w:r>
    </w:p>
    <w:p w:rsidR="007B7D6E" w:rsidRPr="009D44F6" w:rsidRDefault="007B7D6E" w:rsidP="007B7D6E">
      <w:pPr>
        <w:jc w:val="center"/>
        <w:rPr>
          <w:rFonts w:ascii="Arial" w:hAnsi="Arial" w:cs="Arial"/>
          <w:lang w:val="en-US"/>
        </w:rPr>
      </w:pPr>
      <w:r w:rsidRPr="009D44F6">
        <w:rPr>
          <w:rFonts w:ascii="Arial" w:hAnsi="Arial" w:cs="Arial"/>
          <w:lang w:val="en-US"/>
        </w:rPr>
        <w:t xml:space="preserve">2. </w:t>
      </w:r>
      <w:r w:rsidRPr="008009C5">
        <w:rPr>
          <w:rFonts w:ascii="Arial" w:hAnsi="Arial" w:cs="Arial"/>
          <w:lang w:val="en-US"/>
        </w:rPr>
        <w:t>Product</w:t>
      </w:r>
      <w:r w:rsidRPr="009D44F6">
        <w:rPr>
          <w:rFonts w:ascii="Arial" w:hAnsi="Arial" w:cs="Arial"/>
          <w:lang w:val="en-US"/>
        </w:rPr>
        <w:t xml:space="preserve"> </w:t>
      </w:r>
      <w:r w:rsidRPr="008009C5">
        <w:rPr>
          <w:rFonts w:ascii="Arial" w:hAnsi="Arial" w:cs="Arial"/>
          <w:lang w:val="en-US"/>
        </w:rPr>
        <w:t>components</w:t>
      </w:r>
      <w:r w:rsidRPr="009D44F6">
        <w:rPr>
          <w:rFonts w:ascii="Arial" w:hAnsi="Arial" w:cs="Arial"/>
          <w:lang w:val="en-US"/>
        </w:rPr>
        <w:t xml:space="preserve">. </w:t>
      </w:r>
    </w:p>
    <w:p w:rsidR="007B7D6E" w:rsidRPr="007B3465" w:rsidRDefault="007B7D6E" w:rsidP="007B7D6E">
      <w:pPr>
        <w:jc w:val="both"/>
        <w:rPr>
          <w:rFonts w:ascii="Arial" w:hAnsi="Arial" w:cs="Arial"/>
          <w:lang w:val="en-US"/>
        </w:rPr>
      </w:pPr>
      <w:r w:rsidRPr="007B3465">
        <w:rPr>
          <w:rFonts w:ascii="Arial" w:hAnsi="Arial" w:cs="Arial"/>
          <w:lang w:val="en-US"/>
        </w:rPr>
        <w:t xml:space="preserve">       </w:t>
      </w:r>
      <w:r>
        <w:rPr>
          <w:rFonts w:ascii="Arial" w:hAnsi="Arial" w:cs="Arial"/>
          <w:lang w:val="en-US"/>
        </w:rPr>
        <w:t xml:space="preserve">The </w:t>
      </w:r>
      <w:r w:rsidR="00FA72A1">
        <w:rPr>
          <w:rFonts w:ascii="Arial" w:hAnsi="Arial" w:cs="Arial"/>
          <w:lang w:val="en-US"/>
        </w:rPr>
        <w:t>flange</w:t>
      </w:r>
      <w:r>
        <w:rPr>
          <w:rFonts w:ascii="Arial" w:hAnsi="Arial" w:cs="Arial"/>
          <w:lang w:val="en-US"/>
        </w:rPr>
        <w:t xml:space="preserve"> </w:t>
      </w:r>
      <w:r w:rsidR="00FA72A1">
        <w:rPr>
          <w:rFonts w:ascii="Arial" w:hAnsi="Arial" w:cs="Arial"/>
          <w:lang w:val="en-US"/>
        </w:rPr>
        <w:t>adaptor</w:t>
      </w:r>
      <w:r w:rsidRPr="007B3465">
        <w:rPr>
          <w:rFonts w:ascii="Arial" w:hAnsi="Arial" w:cs="Arial"/>
          <w:lang w:val="en-US"/>
        </w:rPr>
        <w:t xml:space="preserve"> consists of a body, collars, </w:t>
      </w:r>
      <w:r>
        <w:rPr>
          <w:rFonts w:ascii="Arial" w:hAnsi="Arial" w:cs="Arial"/>
          <w:lang w:val="en-US"/>
        </w:rPr>
        <w:t>caps, and metalware</w:t>
      </w:r>
      <w:r w:rsidRPr="007B3465">
        <w:rPr>
          <w:rFonts w:ascii="Arial" w:hAnsi="Arial" w:cs="Arial"/>
          <w:lang w:val="en-US"/>
        </w:rPr>
        <w:t xml:space="preserve"> (Fig. 1).</w:t>
      </w:r>
    </w:p>
    <w:p w:rsidR="007B7D6E" w:rsidRPr="007B3465" w:rsidRDefault="007B7D6E" w:rsidP="007B7D6E">
      <w:pPr>
        <w:ind w:firstLine="426"/>
        <w:jc w:val="both"/>
        <w:rPr>
          <w:rFonts w:ascii="Arial" w:hAnsi="Arial" w:cs="Arial"/>
          <w:lang w:val="en-US"/>
        </w:rPr>
      </w:pPr>
      <w:r w:rsidRPr="007B3465">
        <w:rPr>
          <w:rFonts w:ascii="Arial" w:hAnsi="Arial" w:cs="Arial"/>
          <w:lang w:val="en-US"/>
        </w:rPr>
        <w:t xml:space="preserve">The first standard version is made </w:t>
      </w:r>
      <w:r>
        <w:rPr>
          <w:rFonts w:ascii="Arial" w:hAnsi="Arial" w:cs="Arial"/>
          <w:lang w:val="en-US"/>
        </w:rPr>
        <w:t>of metal or cast-iron</w:t>
      </w:r>
      <w:r w:rsidRPr="007B3465">
        <w:rPr>
          <w:rFonts w:ascii="Arial" w:hAnsi="Arial" w:cs="Arial"/>
          <w:lang w:val="en-US"/>
        </w:rPr>
        <w:t xml:space="preserve"> clamp hub</w:t>
      </w:r>
      <w:r>
        <w:rPr>
          <w:rFonts w:ascii="Arial" w:hAnsi="Arial" w:cs="Arial"/>
          <w:lang w:val="en-US"/>
        </w:rPr>
        <w:t xml:space="preserve"> </w:t>
      </w:r>
      <w:r w:rsidRPr="007B3465">
        <w:rPr>
          <w:rFonts w:ascii="Arial" w:hAnsi="Arial" w:cs="Arial"/>
          <w:lang w:val="en-US"/>
        </w:rPr>
        <w:t xml:space="preserve">with a flange on the narrow side. </w:t>
      </w:r>
      <w:r>
        <w:rPr>
          <w:rFonts w:ascii="Arial" w:hAnsi="Arial" w:cs="Arial"/>
          <w:lang w:val="en-US"/>
        </w:rPr>
        <w:t xml:space="preserve">The body is </w:t>
      </w:r>
      <w:r w:rsidRPr="007B3465">
        <w:rPr>
          <w:rFonts w:ascii="Arial" w:hAnsi="Arial" w:cs="Arial"/>
          <w:lang w:val="en-US"/>
        </w:rPr>
        <w:t xml:space="preserve">coated with a safety epoxy powder with a </w:t>
      </w:r>
      <w:r>
        <w:rPr>
          <w:rFonts w:ascii="Arial" w:hAnsi="Arial" w:cs="Arial"/>
          <w:lang w:val="en-US"/>
        </w:rPr>
        <w:t>250-micron</w:t>
      </w:r>
      <w:r w:rsidRPr="007B3465">
        <w:rPr>
          <w:rFonts w:ascii="Arial" w:hAnsi="Arial" w:cs="Arial"/>
          <w:lang w:val="en-US"/>
        </w:rPr>
        <w:t xml:space="preserve"> thick layer. Coating color RAL5005</w:t>
      </w:r>
      <w:r>
        <w:rPr>
          <w:rFonts w:ascii="Arial" w:hAnsi="Arial" w:cs="Arial"/>
          <w:lang w:val="en-US"/>
        </w:rPr>
        <w:t>.</w:t>
      </w:r>
      <w:r w:rsidRPr="007B3465">
        <w:rPr>
          <w:rFonts w:ascii="Arial" w:hAnsi="Arial" w:cs="Arial"/>
          <w:lang w:val="en-US"/>
        </w:rPr>
        <w:t xml:space="preserve"> </w:t>
      </w:r>
    </w:p>
    <w:p w:rsidR="007B7D6E" w:rsidRPr="007B3465" w:rsidRDefault="007B7D6E" w:rsidP="007B7D6E">
      <w:pPr>
        <w:ind w:firstLine="426"/>
        <w:jc w:val="both"/>
        <w:rPr>
          <w:rFonts w:ascii="Arial" w:hAnsi="Arial" w:cs="Arial"/>
          <w:lang w:val="en-US"/>
        </w:rPr>
      </w:pPr>
      <w:r w:rsidRPr="007B3465">
        <w:rPr>
          <w:rFonts w:ascii="Arial" w:hAnsi="Arial" w:cs="Arial"/>
          <w:lang w:val="en-US"/>
        </w:rPr>
        <w:t>The second standard version is made of AISI 304 stainless steel.</w:t>
      </w:r>
    </w:p>
    <w:p w:rsidR="007B7D6E" w:rsidRPr="007B3465" w:rsidRDefault="007B7D6E" w:rsidP="007B7D6E">
      <w:pPr>
        <w:ind w:firstLine="426"/>
        <w:jc w:val="both"/>
        <w:rPr>
          <w:rFonts w:ascii="Arial" w:hAnsi="Arial" w:cs="Arial"/>
          <w:lang w:val="en-US"/>
        </w:rPr>
      </w:pPr>
      <w:r w:rsidRPr="007B3465">
        <w:rPr>
          <w:rFonts w:ascii="Arial" w:hAnsi="Arial" w:cs="Arial"/>
          <w:lang w:val="en-US"/>
        </w:rPr>
        <w:t>The collar is a ring cast out of EPDM rubber (GOST ISO 4097-2013).</w:t>
      </w:r>
    </w:p>
    <w:p w:rsidR="007B7D6E" w:rsidRPr="009D44F6" w:rsidRDefault="007B7D6E" w:rsidP="007B7D6E">
      <w:pPr>
        <w:ind w:firstLine="426"/>
        <w:jc w:val="both"/>
        <w:rPr>
          <w:rFonts w:ascii="Arial" w:hAnsi="Arial" w:cs="Arial"/>
          <w:lang w:val="en-US"/>
        </w:rPr>
      </w:pPr>
      <w:r w:rsidRPr="007B3465">
        <w:rPr>
          <w:rFonts w:ascii="Arial" w:hAnsi="Arial" w:cs="Arial"/>
          <w:lang w:val="en-US"/>
        </w:rPr>
        <w:t xml:space="preserve">The cap is a metal or cast iron ring with holes for studs. It is coated with a safety epoxy powder with a </w:t>
      </w:r>
      <w:r>
        <w:rPr>
          <w:rFonts w:ascii="Arial" w:hAnsi="Arial" w:cs="Arial"/>
          <w:lang w:val="en-US"/>
        </w:rPr>
        <w:t>250-micron</w:t>
      </w:r>
      <w:r w:rsidRPr="007B3465">
        <w:rPr>
          <w:rFonts w:ascii="Arial" w:hAnsi="Arial" w:cs="Arial"/>
          <w:lang w:val="en-US"/>
        </w:rPr>
        <w:t xml:space="preserve"> thick layer. </w:t>
      </w:r>
      <w:r w:rsidRPr="009D44F6">
        <w:rPr>
          <w:rFonts w:ascii="Arial" w:hAnsi="Arial" w:cs="Arial"/>
          <w:lang w:val="en-US"/>
        </w:rPr>
        <w:t xml:space="preserve">Coating color RAL5005. </w:t>
      </w:r>
    </w:p>
    <w:p w:rsidR="007B7D6E" w:rsidRPr="007B3465" w:rsidRDefault="007B7D6E" w:rsidP="007B7D6E">
      <w:pPr>
        <w:ind w:firstLine="426"/>
        <w:jc w:val="both"/>
        <w:rPr>
          <w:rFonts w:ascii="Arial" w:hAnsi="Arial" w:cs="Arial"/>
          <w:lang w:val="en-US"/>
        </w:rPr>
      </w:pPr>
      <w:r>
        <w:rPr>
          <w:rFonts w:ascii="Arial" w:hAnsi="Arial" w:cs="Arial"/>
          <w:lang w:val="en-US"/>
        </w:rPr>
        <w:t>Metalware is</w:t>
      </w:r>
      <w:r w:rsidRPr="007B3465">
        <w:rPr>
          <w:rFonts w:ascii="Arial" w:hAnsi="Arial" w:cs="Arial"/>
          <w:lang w:val="en-US"/>
        </w:rPr>
        <w:t xml:space="preserve"> </w:t>
      </w:r>
      <w:r>
        <w:rPr>
          <w:rFonts w:ascii="Arial" w:hAnsi="Arial" w:cs="Arial"/>
          <w:lang w:val="en-US"/>
        </w:rPr>
        <w:t>studs, nuts, and washers</w:t>
      </w:r>
      <w:r w:rsidRPr="007B3465">
        <w:rPr>
          <w:rFonts w:ascii="Arial" w:hAnsi="Arial" w:cs="Arial"/>
          <w:lang w:val="en-US"/>
        </w:rPr>
        <w:t xml:space="preserve"> coated with a zinc safety coating. The studs have knurled threads. Each stud comes with </w:t>
      </w:r>
      <w:r>
        <w:rPr>
          <w:rFonts w:ascii="Arial" w:hAnsi="Arial" w:cs="Arial"/>
          <w:lang w:val="en-US"/>
        </w:rPr>
        <w:t>a washer and a nut</w:t>
      </w:r>
      <w:r w:rsidRPr="007B3465">
        <w:rPr>
          <w:rFonts w:ascii="Arial" w:hAnsi="Arial" w:cs="Arial"/>
          <w:lang w:val="en-US"/>
        </w:rPr>
        <w:t xml:space="preserve">. </w:t>
      </w:r>
      <w:r>
        <w:rPr>
          <w:rFonts w:ascii="Arial" w:hAnsi="Arial" w:cs="Arial"/>
          <w:lang w:val="en-US"/>
        </w:rPr>
        <w:t>The metalware strength index</w:t>
      </w:r>
      <w:r w:rsidRPr="007B3465">
        <w:rPr>
          <w:rFonts w:ascii="Arial" w:hAnsi="Arial" w:cs="Arial"/>
          <w:lang w:val="en-US"/>
        </w:rPr>
        <w:t xml:space="preserve"> is not lower than 6.8. The size and number of studs are indicated in the specification sheet. Metalware is made of galvanized steel.</w:t>
      </w:r>
    </w:p>
    <w:p w:rsidR="007B7D6E" w:rsidRPr="007B3465" w:rsidRDefault="007B7D6E" w:rsidP="007B7D6E">
      <w:pPr>
        <w:ind w:firstLine="426"/>
        <w:jc w:val="both"/>
        <w:rPr>
          <w:rFonts w:ascii="Arial" w:hAnsi="Arial" w:cs="Arial"/>
          <w:lang w:val="en-US"/>
        </w:rPr>
      </w:pPr>
      <w:r w:rsidRPr="007B3465">
        <w:rPr>
          <w:rFonts w:ascii="Arial" w:hAnsi="Arial" w:cs="Arial"/>
          <w:lang w:val="en-US"/>
        </w:rPr>
        <w:t xml:space="preserve">The </w:t>
      </w:r>
      <w:r>
        <w:rPr>
          <w:rFonts w:ascii="Arial" w:hAnsi="Arial" w:cs="Arial"/>
          <w:lang w:val="en-US"/>
        </w:rPr>
        <w:t>flange pipe</w:t>
      </w:r>
      <w:r w:rsidRPr="007B3465">
        <w:rPr>
          <w:rFonts w:ascii="Arial" w:hAnsi="Arial" w:cs="Arial"/>
          <w:lang w:val="en-US"/>
        </w:rPr>
        <w:t xml:space="preserve"> coupling can be manufactured of AISI 304 stainless steel, including caps and metalware.</w:t>
      </w:r>
    </w:p>
    <w:p w:rsidR="007B7D6E" w:rsidRPr="008009C5" w:rsidRDefault="007B7D6E" w:rsidP="007B7D6E">
      <w:pPr>
        <w:ind w:firstLine="426"/>
        <w:jc w:val="both"/>
        <w:rPr>
          <w:rFonts w:ascii="Arial" w:hAnsi="Arial" w:cs="Arial"/>
          <w:lang w:val="en-US"/>
        </w:rPr>
      </w:pPr>
      <w:r w:rsidRPr="007B3465">
        <w:rPr>
          <w:rFonts w:ascii="Arial" w:hAnsi="Arial" w:cs="Arial"/>
          <w:lang w:val="en-US"/>
        </w:rPr>
        <w:t xml:space="preserve">  </w:t>
      </w:r>
      <w:r w:rsidRPr="008009C5">
        <w:rPr>
          <w:rFonts w:ascii="Arial" w:hAnsi="Arial" w:cs="Arial"/>
          <w:lang w:val="en-US"/>
        </w:rPr>
        <w:t>The coupling is manufactured according to the current technical documentation of the manufacturer TU 25.99.29-006-21203517-2018, certificate of conformity No. 0013973</w:t>
      </w:r>
    </w:p>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p w:rsidR="007B7D6E" w:rsidRDefault="007B7D6E" w:rsidP="007B7D6E">
      <w:pPr>
        <w:spacing w:line="240" w:lineRule="auto"/>
        <w:jc w:val="right"/>
        <w:rPr>
          <w:rFonts w:ascii="Arial" w:hAnsi="Arial" w:cs="Arial"/>
          <w:sz w:val="24"/>
          <w:szCs w:val="24"/>
          <w:lang w:val="en-US"/>
        </w:rPr>
      </w:pPr>
    </w:p>
    <w:p w:rsidR="00F85DD1" w:rsidRDefault="00F85DD1" w:rsidP="007B7D6E">
      <w:pPr>
        <w:spacing w:line="240" w:lineRule="auto"/>
        <w:jc w:val="right"/>
        <w:rPr>
          <w:rFonts w:ascii="Arial" w:hAnsi="Arial" w:cs="Arial"/>
          <w:sz w:val="24"/>
          <w:szCs w:val="24"/>
          <w:lang w:val="en-US"/>
        </w:rPr>
      </w:pPr>
    </w:p>
    <w:p w:rsidR="00F85DD1" w:rsidRPr="008009C5" w:rsidRDefault="00F85DD1" w:rsidP="007B7D6E">
      <w:pPr>
        <w:spacing w:line="240" w:lineRule="auto"/>
        <w:jc w:val="right"/>
        <w:rPr>
          <w:rFonts w:ascii="Arial" w:hAnsi="Arial" w:cs="Arial"/>
          <w:sz w:val="24"/>
          <w:szCs w:val="24"/>
          <w:lang w:val="en-US"/>
        </w:rPr>
      </w:pPr>
    </w:p>
    <w:p w:rsidR="007B7D6E" w:rsidRPr="008009C5" w:rsidRDefault="007B7D6E" w:rsidP="007B7D6E">
      <w:pPr>
        <w:spacing w:line="240" w:lineRule="auto"/>
        <w:jc w:val="right"/>
        <w:rPr>
          <w:rFonts w:ascii="Arial" w:hAnsi="Arial" w:cs="Arial"/>
          <w:sz w:val="24"/>
          <w:szCs w:val="24"/>
          <w:lang w:val="en-US"/>
        </w:rPr>
      </w:pPr>
    </w:p>
    <w:tbl>
      <w:tblPr>
        <w:tblStyle w:val="a6"/>
        <w:tblpPr w:leftFromText="180" w:rightFromText="180" w:vertAnchor="text" w:horzAnchor="margin" w:tblpX="392" w:tblpY="-262"/>
        <w:tblW w:w="0" w:type="auto"/>
        <w:tblLook w:val="04A0" w:firstRow="1" w:lastRow="0" w:firstColumn="1" w:lastColumn="0" w:noHBand="0" w:noVBand="1"/>
      </w:tblPr>
      <w:tblGrid>
        <w:gridCol w:w="5423"/>
        <w:gridCol w:w="809"/>
        <w:gridCol w:w="3065"/>
      </w:tblGrid>
      <w:tr w:rsidR="007B7D6E" w:rsidRPr="008009C5" w:rsidTr="00F85DD1">
        <w:trPr>
          <w:trHeight w:val="281"/>
        </w:trPr>
        <w:tc>
          <w:tcPr>
            <w:tcW w:w="5423" w:type="dxa"/>
            <w:vMerge w:val="restart"/>
          </w:tcPr>
          <w:p w:rsidR="007B7D6E" w:rsidRPr="008009C5" w:rsidRDefault="007B7D6E" w:rsidP="00A67617">
            <w:pPr>
              <w:rPr>
                <w:rFonts w:ascii="Arial" w:hAnsi="Arial" w:cs="Arial"/>
                <w:sz w:val="24"/>
                <w:szCs w:val="24"/>
                <w:lang w:val="en-US"/>
              </w:rPr>
            </w:pPr>
            <w:r>
              <w:rPr>
                <w:rFonts w:ascii="Arial" w:hAnsi="Arial" w:cs="Arial"/>
                <w:sz w:val="24"/>
                <w:szCs w:val="24"/>
                <w:lang w:val="en-US"/>
              </w:rPr>
              <w:lastRenderedPageBreak/>
              <w:t>Fig.1</w:t>
            </w:r>
            <w:r w:rsidRPr="008009C5">
              <w:rPr>
                <w:rFonts w:ascii="Arial" w:hAnsi="Arial" w:cs="Arial"/>
                <w:sz w:val="24"/>
                <w:szCs w:val="24"/>
                <w:lang w:val="en-US"/>
              </w:rPr>
              <w:t xml:space="preserve"> </w:t>
            </w:r>
          </w:p>
          <w:p w:rsidR="007B7D6E" w:rsidRPr="008009C5" w:rsidRDefault="007B7D6E" w:rsidP="00A67617">
            <w:pPr>
              <w:rPr>
                <w:rFonts w:ascii="Arial" w:hAnsi="Arial" w:cs="Arial"/>
                <w:sz w:val="24"/>
                <w:szCs w:val="24"/>
                <w:lang w:val="en-US"/>
              </w:rPr>
            </w:pPr>
            <w:r w:rsidRPr="008009C5">
              <w:rPr>
                <w:rFonts w:ascii="Arial" w:hAnsi="Arial" w:cs="Arial"/>
                <w:noProof/>
                <w:sz w:val="24"/>
                <w:szCs w:val="24"/>
                <w:lang w:eastAsia="ru-RU"/>
              </w:rPr>
              <w:drawing>
                <wp:anchor distT="0" distB="0" distL="114300" distR="114300" simplePos="0" relativeHeight="251659264" behindDoc="0" locked="0" layoutInCell="1" allowOverlap="1" wp14:anchorId="03023934" wp14:editId="07594115">
                  <wp:simplePos x="0" y="0"/>
                  <wp:positionH relativeFrom="column">
                    <wp:posOffset>-47625</wp:posOffset>
                  </wp:positionH>
                  <wp:positionV relativeFrom="paragraph">
                    <wp:posOffset>1189283</wp:posOffset>
                  </wp:positionV>
                  <wp:extent cx="5762625" cy="3333188"/>
                  <wp:effectExtent l="0" t="0" r="0" b="63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ФР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7122" cy="3335789"/>
                          </a:xfrm>
                          <a:prstGeom prst="rect">
                            <a:avLst/>
                          </a:prstGeom>
                        </pic:spPr>
                      </pic:pic>
                    </a:graphicData>
                  </a:graphic>
                  <wp14:sizeRelH relativeFrom="margin">
                    <wp14:pctWidth>0</wp14:pctWidth>
                  </wp14:sizeRelH>
                  <wp14:sizeRelV relativeFrom="margin">
                    <wp14:pctHeight>0</wp14:pctHeight>
                  </wp14:sizeRelV>
                </wp:anchor>
              </w:drawing>
            </w: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w:t>
            </w:r>
          </w:p>
        </w:tc>
        <w:tc>
          <w:tcPr>
            <w:tcW w:w="3065" w:type="dxa"/>
          </w:tcPr>
          <w:p w:rsidR="007B7D6E" w:rsidRPr="008009C5" w:rsidRDefault="007B7D6E" w:rsidP="00A67617">
            <w:pPr>
              <w:jc w:val="center"/>
              <w:rPr>
                <w:rFonts w:ascii="Arial" w:hAnsi="Arial" w:cs="Arial"/>
                <w:sz w:val="24"/>
                <w:szCs w:val="24"/>
                <w:lang w:val="en-US"/>
              </w:rPr>
            </w:pPr>
            <w:r>
              <w:rPr>
                <w:rFonts w:ascii="Arial" w:hAnsi="Arial" w:cs="Arial"/>
                <w:sz w:val="24"/>
                <w:szCs w:val="24"/>
                <w:lang w:val="en-US"/>
              </w:rPr>
              <w:t>Title</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1</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Body</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2</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Cap</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3</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Collar</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4</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Washer</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5</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Nut</w:t>
            </w:r>
          </w:p>
        </w:tc>
      </w:tr>
      <w:tr w:rsidR="007B7D6E" w:rsidRPr="008009C5" w:rsidTr="00F85DD1">
        <w:trPr>
          <w:trHeight w:val="297"/>
        </w:trPr>
        <w:tc>
          <w:tcPr>
            <w:tcW w:w="5423" w:type="dxa"/>
            <w:vMerge/>
          </w:tcPr>
          <w:p w:rsidR="007B7D6E" w:rsidRPr="008009C5" w:rsidRDefault="007B7D6E" w:rsidP="00A67617">
            <w:pPr>
              <w:jc w:val="center"/>
              <w:rPr>
                <w:rFonts w:ascii="Arial" w:hAnsi="Arial" w:cs="Arial"/>
                <w:sz w:val="24"/>
                <w:szCs w:val="24"/>
                <w:lang w:val="en-US"/>
              </w:rPr>
            </w:pPr>
          </w:p>
        </w:tc>
        <w:tc>
          <w:tcPr>
            <w:tcW w:w="809" w:type="dxa"/>
            <w:tcBorders>
              <w:bottom w:val="single" w:sz="4" w:space="0" w:color="000000" w:themeColor="text1"/>
            </w:tcBorders>
          </w:tcPr>
          <w:p w:rsidR="007B7D6E" w:rsidRPr="008009C5" w:rsidRDefault="007B7D6E" w:rsidP="00A67617">
            <w:pPr>
              <w:jc w:val="center"/>
              <w:rPr>
                <w:rFonts w:ascii="Arial" w:hAnsi="Arial" w:cs="Arial"/>
                <w:sz w:val="24"/>
                <w:szCs w:val="24"/>
                <w:lang w:val="en-US"/>
              </w:rPr>
            </w:pPr>
            <w:r w:rsidRPr="008009C5">
              <w:rPr>
                <w:rFonts w:ascii="Arial" w:hAnsi="Arial" w:cs="Arial"/>
                <w:sz w:val="24"/>
                <w:szCs w:val="24"/>
                <w:lang w:val="en-US"/>
              </w:rPr>
              <w:t>6</w:t>
            </w:r>
          </w:p>
        </w:tc>
        <w:tc>
          <w:tcPr>
            <w:tcW w:w="3065" w:type="dxa"/>
          </w:tcPr>
          <w:p w:rsidR="007B7D6E" w:rsidRPr="008009C5" w:rsidRDefault="007B7D6E" w:rsidP="00A67617">
            <w:pPr>
              <w:jc w:val="both"/>
              <w:rPr>
                <w:rFonts w:ascii="Arial" w:hAnsi="Arial" w:cs="Arial"/>
                <w:sz w:val="24"/>
                <w:szCs w:val="24"/>
                <w:lang w:val="en-US"/>
              </w:rPr>
            </w:pPr>
            <w:r>
              <w:rPr>
                <w:rFonts w:ascii="Arial" w:hAnsi="Arial" w:cs="Arial"/>
                <w:sz w:val="24"/>
                <w:szCs w:val="24"/>
                <w:lang w:val="en-US"/>
              </w:rPr>
              <w:t>Stud</w:t>
            </w:r>
          </w:p>
        </w:tc>
      </w:tr>
      <w:tr w:rsidR="007B7D6E" w:rsidRPr="008009C5" w:rsidTr="00F85DD1">
        <w:trPr>
          <w:trHeight w:val="5417"/>
        </w:trPr>
        <w:tc>
          <w:tcPr>
            <w:tcW w:w="5423" w:type="dxa"/>
            <w:vMerge/>
          </w:tcPr>
          <w:p w:rsidR="007B7D6E" w:rsidRPr="008009C5" w:rsidRDefault="007B7D6E" w:rsidP="00A67617">
            <w:pPr>
              <w:jc w:val="both"/>
              <w:rPr>
                <w:rFonts w:ascii="Arial" w:hAnsi="Arial" w:cs="Arial"/>
                <w:sz w:val="24"/>
                <w:szCs w:val="24"/>
                <w:lang w:val="en-US"/>
              </w:rPr>
            </w:pPr>
          </w:p>
        </w:tc>
        <w:tc>
          <w:tcPr>
            <w:tcW w:w="809" w:type="dxa"/>
            <w:tcBorders>
              <w:top w:val="single" w:sz="4" w:space="0" w:color="auto"/>
              <w:bottom w:val="single" w:sz="4" w:space="0" w:color="auto"/>
            </w:tcBorders>
          </w:tcPr>
          <w:p w:rsidR="007B7D6E" w:rsidRPr="008009C5" w:rsidRDefault="007B7D6E" w:rsidP="00A67617">
            <w:pPr>
              <w:jc w:val="both"/>
              <w:rPr>
                <w:rFonts w:ascii="Arial" w:hAnsi="Arial" w:cs="Arial"/>
                <w:sz w:val="24"/>
                <w:szCs w:val="24"/>
                <w:lang w:val="en-US"/>
              </w:rPr>
            </w:pPr>
          </w:p>
        </w:tc>
        <w:tc>
          <w:tcPr>
            <w:tcW w:w="3065" w:type="dxa"/>
            <w:tcBorders>
              <w:top w:val="single" w:sz="4" w:space="0" w:color="auto"/>
            </w:tcBorders>
          </w:tcPr>
          <w:p w:rsidR="007B7D6E" w:rsidRPr="008009C5" w:rsidRDefault="007B7D6E" w:rsidP="00A67617">
            <w:pPr>
              <w:jc w:val="both"/>
              <w:rPr>
                <w:rFonts w:ascii="Arial" w:hAnsi="Arial" w:cs="Arial"/>
                <w:sz w:val="24"/>
                <w:szCs w:val="24"/>
                <w:lang w:val="en-US"/>
              </w:rPr>
            </w:pPr>
          </w:p>
        </w:tc>
      </w:tr>
    </w:tbl>
    <w:p w:rsidR="007B7D6E" w:rsidRPr="008009C5" w:rsidRDefault="007B7D6E" w:rsidP="007B7D6E">
      <w:pPr>
        <w:spacing w:line="240" w:lineRule="auto"/>
        <w:jc w:val="center"/>
        <w:rPr>
          <w:rFonts w:ascii="Arial" w:hAnsi="Arial" w:cs="Arial"/>
          <w:sz w:val="24"/>
          <w:szCs w:val="24"/>
          <w:lang w:val="en-US"/>
        </w:rPr>
      </w:pPr>
      <w:r w:rsidRPr="008009C5">
        <w:rPr>
          <w:rFonts w:ascii="Arial" w:hAnsi="Arial" w:cs="Arial"/>
          <w:sz w:val="24"/>
          <w:szCs w:val="24"/>
          <w:lang w:val="en-US"/>
        </w:rPr>
        <w:lastRenderedPageBreak/>
        <w:t xml:space="preserve">3. </w:t>
      </w:r>
      <w:r>
        <w:rPr>
          <w:rFonts w:ascii="Arial" w:hAnsi="Arial" w:cs="Arial"/>
          <w:sz w:val="24"/>
          <w:szCs w:val="24"/>
          <w:lang w:val="en-US"/>
        </w:rPr>
        <w:t>Dimensions chart</w:t>
      </w:r>
    </w:p>
    <w:tbl>
      <w:tblPr>
        <w:tblStyle w:val="a6"/>
        <w:tblW w:w="0" w:type="auto"/>
        <w:tblInd w:w="774" w:type="dxa"/>
        <w:tblLayout w:type="fixed"/>
        <w:tblLook w:val="04A0" w:firstRow="1" w:lastRow="0" w:firstColumn="1" w:lastColumn="0" w:noHBand="0" w:noVBand="1"/>
      </w:tblPr>
      <w:tblGrid>
        <w:gridCol w:w="1348"/>
        <w:gridCol w:w="992"/>
        <w:gridCol w:w="709"/>
        <w:gridCol w:w="708"/>
        <w:gridCol w:w="709"/>
        <w:gridCol w:w="1134"/>
        <w:gridCol w:w="1134"/>
        <w:gridCol w:w="992"/>
        <w:gridCol w:w="845"/>
      </w:tblGrid>
      <w:tr w:rsidR="007B7D6E" w:rsidRPr="008009C5" w:rsidTr="00A67617">
        <w:tc>
          <w:tcPr>
            <w:tcW w:w="1348" w:type="dxa"/>
            <w:vMerge w:val="restart"/>
            <w:vAlign w:val="center"/>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Name</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Body</w:t>
            </w:r>
          </w:p>
        </w:tc>
        <w:tc>
          <w:tcPr>
            <w:tcW w:w="709" w:type="dxa"/>
            <w:vMerge w:val="restart"/>
            <w:vAlign w:val="center"/>
          </w:tcPr>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DN, </w:t>
            </w:r>
            <w:r>
              <w:rPr>
                <w:rFonts w:ascii="Arial" w:hAnsi="Arial" w:cs="Arial"/>
                <w:sz w:val="16"/>
                <w:szCs w:val="16"/>
                <w:lang w:val="en-US"/>
              </w:rPr>
              <w:t>mm</w:t>
            </w:r>
          </w:p>
        </w:tc>
        <w:tc>
          <w:tcPr>
            <w:tcW w:w="708" w:type="dxa"/>
            <w:vMerge w:val="restart"/>
            <w:vAlign w:val="center"/>
          </w:tcPr>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Dн min, </w:t>
            </w:r>
            <w:r>
              <w:rPr>
                <w:rFonts w:ascii="Arial" w:hAnsi="Arial" w:cs="Arial"/>
                <w:sz w:val="16"/>
                <w:szCs w:val="16"/>
                <w:lang w:val="en-US"/>
              </w:rPr>
              <w:t>mm</w:t>
            </w:r>
          </w:p>
        </w:tc>
        <w:tc>
          <w:tcPr>
            <w:tcW w:w="709" w:type="dxa"/>
            <w:vMerge w:val="restart"/>
            <w:vAlign w:val="center"/>
          </w:tcPr>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Dн max, </w:t>
            </w:r>
            <w:r>
              <w:rPr>
                <w:rFonts w:ascii="Arial" w:hAnsi="Arial" w:cs="Arial"/>
                <w:sz w:val="16"/>
                <w:szCs w:val="16"/>
                <w:lang w:val="en-US"/>
              </w:rPr>
              <w:t>mm</w:t>
            </w:r>
          </w:p>
        </w:tc>
        <w:tc>
          <w:tcPr>
            <w:tcW w:w="1134" w:type="dxa"/>
            <w:vMerge w:val="restart"/>
            <w:vAlign w:val="center"/>
          </w:tcPr>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D, </w:t>
            </w:r>
            <w:r>
              <w:rPr>
                <w:rFonts w:ascii="Arial" w:hAnsi="Arial" w:cs="Arial"/>
                <w:sz w:val="16"/>
                <w:szCs w:val="16"/>
                <w:lang w:val="en-US"/>
              </w:rPr>
              <w:t>mm</w:t>
            </w:r>
            <w:r w:rsidRPr="008009C5">
              <w:rPr>
                <w:rFonts w:ascii="Arial" w:hAnsi="Arial" w:cs="Arial"/>
                <w:sz w:val="16"/>
                <w:szCs w:val="16"/>
                <w:lang w:val="en-US"/>
              </w:rPr>
              <w:t xml:space="preserve"> 1 /1,6 </w:t>
            </w:r>
            <w:r>
              <w:rPr>
                <w:rFonts w:ascii="Arial" w:hAnsi="Arial" w:cs="Arial"/>
                <w:sz w:val="16"/>
                <w:szCs w:val="16"/>
                <w:lang w:val="en-US"/>
              </w:rPr>
              <w:t>MPa</w:t>
            </w:r>
          </w:p>
        </w:tc>
        <w:tc>
          <w:tcPr>
            <w:tcW w:w="1134" w:type="dxa"/>
            <w:vMerge w:val="restart"/>
            <w:vAlign w:val="center"/>
          </w:tcPr>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D1, </w:t>
            </w:r>
            <w:r>
              <w:rPr>
                <w:rFonts w:ascii="Arial" w:hAnsi="Arial" w:cs="Arial"/>
                <w:sz w:val="16"/>
                <w:szCs w:val="16"/>
                <w:lang w:val="en-US"/>
              </w:rPr>
              <w:t>mm</w:t>
            </w:r>
          </w:p>
          <w:p w:rsidR="007B7D6E" w:rsidRPr="008009C5" w:rsidRDefault="007B7D6E" w:rsidP="00A67617">
            <w:pPr>
              <w:jc w:val="center"/>
              <w:rPr>
                <w:rFonts w:ascii="Arial" w:hAnsi="Arial" w:cs="Arial"/>
                <w:sz w:val="16"/>
                <w:szCs w:val="16"/>
                <w:lang w:val="en-US"/>
              </w:rPr>
            </w:pPr>
            <w:r w:rsidRPr="008009C5">
              <w:rPr>
                <w:rFonts w:ascii="Arial" w:hAnsi="Arial" w:cs="Arial"/>
                <w:sz w:val="16"/>
                <w:szCs w:val="16"/>
                <w:lang w:val="en-US"/>
              </w:rPr>
              <w:t xml:space="preserve">1/1,6 </w:t>
            </w:r>
            <w:r>
              <w:rPr>
                <w:rFonts w:ascii="Arial" w:hAnsi="Arial" w:cs="Arial"/>
                <w:sz w:val="16"/>
                <w:szCs w:val="16"/>
                <w:lang w:val="en-US"/>
              </w:rPr>
              <w:t>MPa</w:t>
            </w:r>
          </w:p>
        </w:tc>
        <w:tc>
          <w:tcPr>
            <w:tcW w:w="992" w:type="dxa"/>
            <w:vAlign w:val="center"/>
          </w:tcPr>
          <w:p w:rsidR="007B7D6E" w:rsidRPr="008009C5" w:rsidRDefault="007B7D6E" w:rsidP="00A67617">
            <w:pPr>
              <w:jc w:val="center"/>
              <w:rPr>
                <w:rFonts w:ascii="Arial" w:hAnsi="Arial" w:cs="Arial"/>
                <w:sz w:val="20"/>
                <w:szCs w:val="20"/>
                <w:lang w:val="en-US"/>
              </w:rPr>
            </w:pPr>
            <w:r w:rsidRPr="008009C5">
              <w:rPr>
                <w:rFonts w:ascii="Arial" w:hAnsi="Arial" w:cs="Arial"/>
                <w:sz w:val="20"/>
                <w:szCs w:val="20"/>
                <w:lang w:val="en-US"/>
              </w:rPr>
              <w:t xml:space="preserve">L, </w:t>
            </w:r>
            <w:r>
              <w:rPr>
                <w:rFonts w:ascii="Arial" w:hAnsi="Arial" w:cs="Arial"/>
                <w:sz w:val="20"/>
                <w:szCs w:val="20"/>
                <w:lang w:val="en-US"/>
              </w:rPr>
              <w:t>mm</w:t>
            </w:r>
          </w:p>
        </w:tc>
        <w:tc>
          <w:tcPr>
            <w:tcW w:w="845" w:type="dxa"/>
            <w:vMerge w:val="restart"/>
            <w:vAlign w:val="center"/>
          </w:tcPr>
          <w:p w:rsidR="007B7D6E" w:rsidRPr="008009C5" w:rsidRDefault="007B7D6E" w:rsidP="00A67617">
            <w:pPr>
              <w:jc w:val="center"/>
              <w:rPr>
                <w:rFonts w:ascii="Arial" w:hAnsi="Arial" w:cs="Arial"/>
                <w:sz w:val="20"/>
                <w:szCs w:val="20"/>
                <w:lang w:val="en-US"/>
              </w:rPr>
            </w:pPr>
            <w:r>
              <w:rPr>
                <w:rFonts w:ascii="Arial" w:hAnsi="Arial" w:cs="Arial"/>
                <w:sz w:val="20"/>
                <w:szCs w:val="20"/>
                <w:lang w:val="en-US"/>
              </w:rPr>
              <w:t>Stud</w:t>
            </w:r>
          </w:p>
        </w:tc>
      </w:tr>
      <w:tr w:rsidR="007B7D6E" w:rsidRPr="008009C5" w:rsidTr="00A67617">
        <w:tc>
          <w:tcPr>
            <w:tcW w:w="1348" w:type="dxa"/>
            <w:vMerge/>
          </w:tcPr>
          <w:p w:rsidR="007B7D6E" w:rsidRPr="008009C5" w:rsidRDefault="007B7D6E" w:rsidP="00A67617">
            <w:pPr>
              <w:jc w:val="center"/>
              <w:rPr>
                <w:rFonts w:ascii="Arial" w:hAnsi="Arial" w:cs="Arial"/>
                <w:sz w:val="20"/>
                <w:szCs w:val="20"/>
                <w:lang w:val="en-US"/>
              </w:rPr>
            </w:pP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material</w:t>
            </w:r>
          </w:p>
        </w:tc>
        <w:tc>
          <w:tcPr>
            <w:tcW w:w="709" w:type="dxa"/>
            <w:vMerge/>
          </w:tcPr>
          <w:p w:rsidR="007B7D6E" w:rsidRPr="008009C5" w:rsidRDefault="007B7D6E" w:rsidP="00A67617">
            <w:pPr>
              <w:jc w:val="center"/>
              <w:rPr>
                <w:rFonts w:ascii="Arial" w:hAnsi="Arial" w:cs="Arial"/>
                <w:sz w:val="20"/>
                <w:szCs w:val="20"/>
                <w:lang w:val="en-US"/>
              </w:rPr>
            </w:pPr>
          </w:p>
        </w:tc>
        <w:tc>
          <w:tcPr>
            <w:tcW w:w="708" w:type="dxa"/>
            <w:vMerge/>
          </w:tcPr>
          <w:p w:rsidR="007B7D6E" w:rsidRPr="008009C5" w:rsidRDefault="007B7D6E" w:rsidP="00A67617">
            <w:pPr>
              <w:jc w:val="center"/>
              <w:rPr>
                <w:rFonts w:ascii="Arial" w:hAnsi="Arial" w:cs="Arial"/>
                <w:sz w:val="20"/>
                <w:szCs w:val="20"/>
                <w:lang w:val="en-US"/>
              </w:rPr>
            </w:pPr>
          </w:p>
        </w:tc>
        <w:tc>
          <w:tcPr>
            <w:tcW w:w="709" w:type="dxa"/>
            <w:vMerge/>
          </w:tcPr>
          <w:p w:rsidR="007B7D6E" w:rsidRPr="008009C5" w:rsidRDefault="007B7D6E" w:rsidP="00A67617">
            <w:pPr>
              <w:jc w:val="center"/>
              <w:rPr>
                <w:rFonts w:ascii="Arial" w:hAnsi="Arial" w:cs="Arial"/>
                <w:sz w:val="20"/>
                <w:szCs w:val="20"/>
                <w:lang w:val="en-US"/>
              </w:rPr>
            </w:pPr>
          </w:p>
        </w:tc>
        <w:tc>
          <w:tcPr>
            <w:tcW w:w="1134" w:type="dxa"/>
            <w:vMerge/>
          </w:tcPr>
          <w:p w:rsidR="007B7D6E" w:rsidRPr="008009C5" w:rsidRDefault="007B7D6E" w:rsidP="00A67617">
            <w:pPr>
              <w:jc w:val="center"/>
              <w:rPr>
                <w:rFonts w:ascii="Arial" w:hAnsi="Arial" w:cs="Arial"/>
                <w:sz w:val="20"/>
                <w:szCs w:val="20"/>
                <w:lang w:val="en-US"/>
              </w:rPr>
            </w:pPr>
          </w:p>
        </w:tc>
        <w:tc>
          <w:tcPr>
            <w:tcW w:w="1134" w:type="dxa"/>
            <w:vMerge/>
          </w:tcPr>
          <w:p w:rsidR="007B7D6E" w:rsidRPr="008009C5" w:rsidRDefault="007B7D6E" w:rsidP="00A67617">
            <w:pPr>
              <w:jc w:val="center"/>
              <w:rPr>
                <w:rFonts w:ascii="Arial" w:hAnsi="Arial" w:cs="Arial"/>
                <w:sz w:val="20"/>
                <w:szCs w:val="20"/>
                <w:lang w:val="en-US"/>
              </w:rPr>
            </w:pPr>
          </w:p>
        </w:tc>
        <w:tc>
          <w:tcPr>
            <w:tcW w:w="992" w:type="dxa"/>
            <w:vAlign w:val="center"/>
          </w:tcPr>
          <w:p w:rsidR="007B7D6E" w:rsidRPr="008009C5" w:rsidRDefault="007B7D6E" w:rsidP="00A67617">
            <w:pPr>
              <w:rPr>
                <w:rFonts w:ascii="Arial" w:hAnsi="Arial" w:cs="Arial"/>
                <w:sz w:val="16"/>
                <w:szCs w:val="16"/>
                <w:lang w:val="en-US"/>
              </w:rPr>
            </w:pPr>
            <w:r w:rsidRPr="008009C5">
              <w:rPr>
                <w:rFonts w:ascii="Arial" w:hAnsi="Arial" w:cs="Arial"/>
                <w:sz w:val="16"/>
                <w:szCs w:val="16"/>
                <w:lang w:val="en-US"/>
              </w:rPr>
              <w:t xml:space="preserve">1/1,6 </w:t>
            </w:r>
            <w:r>
              <w:rPr>
                <w:rFonts w:ascii="Arial" w:hAnsi="Arial" w:cs="Arial"/>
                <w:sz w:val="16"/>
                <w:szCs w:val="16"/>
                <w:lang w:val="en-US"/>
              </w:rPr>
              <w:t>MPa</w:t>
            </w:r>
          </w:p>
        </w:tc>
        <w:tc>
          <w:tcPr>
            <w:tcW w:w="845" w:type="dxa"/>
            <w:vMerge/>
          </w:tcPr>
          <w:p w:rsidR="007B7D6E" w:rsidRPr="008009C5" w:rsidRDefault="007B7D6E" w:rsidP="00A67617">
            <w:pPr>
              <w:jc w:val="center"/>
              <w:rPr>
                <w:rFonts w:ascii="Arial" w:hAnsi="Arial" w:cs="Arial"/>
                <w:sz w:val="20"/>
                <w:szCs w:val="20"/>
                <w:lang w:val="en-US"/>
              </w:rPr>
            </w:pP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-50-1</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53</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68</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179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57</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179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72</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-65-1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65</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181</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-65-2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65</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181</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195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181</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195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181</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130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128</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-125</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245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-150-1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182</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240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-150</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182</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240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-175</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175</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183</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207</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330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185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4*М12</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205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335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235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335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-200</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218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235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335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-225</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225</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244</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268</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365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325/325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-250-1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270</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294</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350/355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-250</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272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350/355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-300</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315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340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400/410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-300</w:t>
            </w:r>
          </w:p>
        </w:tc>
        <w:tc>
          <w:tcPr>
            <w:tcW w:w="992" w:type="dxa"/>
          </w:tcPr>
          <w:p w:rsidR="007B7D6E" w:rsidRPr="008009C5" w:rsidRDefault="007B7D6E" w:rsidP="00A67617">
            <w:pPr>
              <w:jc w:val="center"/>
              <w:rPr>
                <w:rFonts w:ascii="Arial" w:hAnsi="Arial" w:cs="Arial"/>
                <w:sz w:val="16"/>
                <w:szCs w:val="16"/>
                <w:lang w:val="en-US"/>
              </w:rPr>
            </w:pPr>
            <w:r>
              <w:rPr>
                <w:rFonts w:ascii="Arial" w:hAnsi="Arial" w:cs="Arial"/>
                <w:sz w:val="16"/>
                <w:szCs w:val="16"/>
                <w:lang w:val="en-US"/>
              </w:rPr>
              <w:t>cast iron</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322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339</w:t>
            </w:r>
          </w:p>
        </w:tc>
        <w:tc>
          <w:tcPr>
            <w:tcW w:w="1134" w:type="dxa"/>
          </w:tcPr>
          <w:p w:rsidR="007B7D6E" w:rsidRPr="008009C5" w:rsidRDefault="007B7D6E" w:rsidP="00A67617">
            <w:pPr>
              <w:rPr>
                <w:rFonts w:ascii="Arial" w:hAnsi="Arial" w:cs="Arial"/>
                <w:sz w:val="18"/>
                <w:szCs w:val="18"/>
                <w:lang w:val="en-US"/>
              </w:rPr>
            </w:pPr>
            <w:r w:rsidRPr="008009C5">
              <w:rPr>
                <w:rFonts w:ascii="Arial" w:hAnsi="Arial" w:cs="Arial"/>
                <w:sz w:val="18"/>
                <w:szCs w:val="18"/>
                <w:lang w:val="en-US"/>
              </w:rPr>
              <w:t xml:space="preserve">      460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400/410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155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6*М14</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-350-1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351</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375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460/470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-350-2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350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365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389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460/470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225</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-400-1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390</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414</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515/525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-400-2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426</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515/525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-400-3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418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442</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580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515/525</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491</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515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670/710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620/650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223/239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lastRenderedPageBreak/>
              <w:t>PFRK</w:t>
            </w:r>
            <w:r w:rsidRPr="008009C5">
              <w:rPr>
                <w:rFonts w:ascii="Arial" w:hAnsi="Arial" w:cs="Arial"/>
                <w:sz w:val="18"/>
                <w:szCs w:val="18"/>
                <w:lang w:val="en-US"/>
              </w:rPr>
              <w:t>-500-2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529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670/710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620/650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223/239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524</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548</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670/710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620/650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223/239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-500-4</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553</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577</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670/710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620/650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223/239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-600-1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606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630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780/840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725/770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226/240</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-600-2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630</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654</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780/840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725/770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226/240</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-700-1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709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733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895/910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840/840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279/292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-700-2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718</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742</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895/910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840/840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279/292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-700-3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736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760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895/910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840/840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279/292</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796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1010/1020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950/950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282/294</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833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1010/1020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950/950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282/294</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817</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841</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1010/1020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950/950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282/294</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-800-4</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839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863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1010/1020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950/950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282/294</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-900-1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899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923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1110/1120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1050/1050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285/299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-900-2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913</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937</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1110/1120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1050/1050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285/299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-900-3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919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943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1110/1120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1050/1050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285/299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-900-4</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945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969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1110/1120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1050/1050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285/299</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996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1020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1220/1255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1160/1170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288/303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1012</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1036</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1220/1255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1160/1170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288/303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1016</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1040</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1220/1255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1160/1170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288/303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-1000-4</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1045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1069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1220/1255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1160/1170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288/303</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14*М16</w:t>
            </w:r>
          </w:p>
        </w:tc>
      </w:tr>
      <w:tr w:rsidR="007B7D6E" w:rsidRPr="008009C5" w:rsidTr="00A67617">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-1200-1</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1200</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1224</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1455/1485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1380/1390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296/316</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16*М16</w:t>
            </w:r>
          </w:p>
        </w:tc>
      </w:tr>
      <w:tr w:rsidR="007B7D6E" w:rsidRPr="008009C5" w:rsidTr="00A67617">
        <w:trPr>
          <w:trHeight w:val="262"/>
        </w:trPr>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-1200-2</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1219</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1243</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1455/1485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1380/1390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296/316</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16*М16</w:t>
            </w:r>
          </w:p>
        </w:tc>
      </w:tr>
      <w:tr w:rsidR="007B7D6E" w:rsidRPr="008009C5" w:rsidTr="00A67617">
        <w:trPr>
          <w:trHeight w:val="307"/>
        </w:trPr>
        <w:tc>
          <w:tcPr>
            <w:tcW w:w="1348" w:type="dxa"/>
          </w:tcPr>
          <w:p w:rsidR="007B7D6E" w:rsidRPr="008009C5" w:rsidRDefault="007B7D6E" w:rsidP="00A67617">
            <w:pPr>
              <w:jc w:val="center"/>
              <w:rPr>
                <w:rFonts w:ascii="Arial" w:hAnsi="Arial" w:cs="Arial"/>
                <w:sz w:val="18"/>
                <w:szCs w:val="18"/>
                <w:lang w:val="en-US"/>
              </w:rPr>
            </w:pPr>
            <w:r>
              <w:rPr>
                <w:rFonts w:ascii="Arial" w:hAnsi="Arial" w:cs="Arial"/>
                <w:sz w:val="18"/>
                <w:szCs w:val="18"/>
                <w:lang w:val="en-US"/>
              </w:rPr>
              <w:t>PFRK</w:t>
            </w:r>
            <w:r w:rsidRPr="008009C5">
              <w:rPr>
                <w:rFonts w:ascii="Arial" w:hAnsi="Arial" w:cs="Arial"/>
                <w:sz w:val="18"/>
                <w:szCs w:val="18"/>
                <w:lang w:val="en-US"/>
              </w:rPr>
              <w:t>-1200-3</w:t>
            </w:r>
          </w:p>
        </w:tc>
        <w:tc>
          <w:tcPr>
            <w:tcW w:w="992" w:type="dxa"/>
          </w:tcPr>
          <w:p w:rsidR="007B7D6E" w:rsidRPr="008009C5" w:rsidRDefault="007B7D6E" w:rsidP="00A67617">
            <w:pPr>
              <w:jc w:val="center"/>
              <w:rPr>
                <w:rFonts w:ascii="Arial" w:hAnsi="Arial" w:cs="Arial"/>
                <w:sz w:val="18"/>
                <w:szCs w:val="18"/>
                <w:lang w:val="en-US"/>
              </w:rPr>
            </w:pPr>
            <w:r>
              <w:rPr>
                <w:rFonts w:ascii="Arial" w:hAnsi="Arial" w:cs="Arial"/>
                <w:sz w:val="16"/>
                <w:szCs w:val="16"/>
                <w:lang w:val="en-US"/>
              </w:rPr>
              <w:t>metal</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1200</w:t>
            </w:r>
          </w:p>
        </w:tc>
        <w:tc>
          <w:tcPr>
            <w:tcW w:w="708"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1255</w:t>
            </w:r>
          </w:p>
        </w:tc>
        <w:tc>
          <w:tcPr>
            <w:tcW w:w="709"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1279</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1455/1485</w:t>
            </w:r>
          </w:p>
        </w:tc>
        <w:tc>
          <w:tcPr>
            <w:tcW w:w="1134"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1380/1390</w:t>
            </w:r>
          </w:p>
        </w:tc>
        <w:tc>
          <w:tcPr>
            <w:tcW w:w="992"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296/316</w:t>
            </w:r>
          </w:p>
        </w:tc>
        <w:tc>
          <w:tcPr>
            <w:tcW w:w="845" w:type="dxa"/>
          </w:tcPr>
          <w:p w:rsidR="007B7D6E" w:rsidRPr="008009C5" w:rsidRDefault="007B7D6E" w:rsidP="00A67617">
            <w:pPr>
              <w:jc w:val="center"/>
              <w:rPr>
                <w:rFonts w:ascii="Arial" w:hAnsi="Arial" w:cs="Arial"/>
                <w:sz w:val="18"/>
                <w:szCs w:val="18"/>
                <w:lang w:val="en-US"/>
              </w:rPr>
            </w:pPr>
            <w:r w:rsidRPr="008009C5">
              <w:rPr>
                <w:rFonts w:ascii="Arial" w:hAnsi="Arial" w:cs="Arial"/>
                <w:sz w:val="18"/>
                <w:szCs w:val="18"/>
                <w:lang w:val="en-US"/>
              </w:rPr>
              <w:t>16*М16</w:t>
            </w:r>
          </w:p>
        </w:tc>
      </w:tr>
    </w:tbl>
    <w:p w:rsidR="007B7D6E" w:rsidRPr="008009C5" w:rsidRDefault="007B7D6E" w:rsidP="007B7D6E">
      <w:pPr>
        <w:spacing w:line="240" w:lineRule="auto"/>
        <w:jc w:val="right"/>
        <w:rPr>
          <w:rFonts w:ascii="Arial" w:hAnsi="Arial" w:cs="Arial"/>
          <w:sz w:val="24"/>
          <w:szCs w:val="24"/>
          <w:lang w:val="en-US"/>
        </w:rPr>
      </w:pPr>
    </w:p>
    <w:p w:rsidR="007B7D6E" w:rsidRPr="008009C5" w:rsidRDefault="007B7D6E" w:rsidP="007B7D6E">
      <w:pPr>
        <w:jc w:val="center"/>
        <w:rPr>
          <w:rFonts w:ascii="Arial" w:hAnsi="Arial" w:cs="Arial"/>
          <w:lang w:val="en-US"/>
        </w:rPr>
      </w:pPr>
      <w:r w:rsidRPr="008009C5">
        <w:rPr>
          <w:rFonts w:ascii="Arial" w:hAnsi="Arial" w:cs="Arial"/>
          <w:lang w:val="en-US"/>
        </w:rPr>
        <w:t>4. Package set</w:t>
      </w:r>
    </w:p>
    <w:p w:rsidR="007B7D6E" w:rsidRPr="008009C5" w:rsidRDefault="007B7D6E" w:rsidP="007B7D6E">
      <w:pPr>
        <w:rPr>
          <w:rFonts w:ascii="Arial" w:hAnsi="Arial" w:cs="Arial"/>
          <w:lang w:val="en-US"/>
        </w:rPr>
      </w:pPr>
      <w:r w:rsidRPr="009D44F6">
        <w:rPr>
          <w:rFonts w:ascii="Arial" w:hAnsi="Arial" w:cs="Arial"/>
          <w:lang w:val="en-US"/>
        </w:rPr>
        <w:tab/>
      </w:r>
      <w:r w:rsidRPr="00C706F3">
        <w:rPr>
          <w:rFonts w:ascii="Arial" w:hAnsi="Arial" w:cs="Arial"/>
          <w:lang w:val="en-US"/>
        </w:rPr>
        <w:t>Coupling assembly – 1 pc., product passport – 1 per lot</w:t>
      </w:r>
    </w:p>
    <w:p w:rsidR="007B7D6E" w:rsidRPr="008009C5" w:rsidRDefault="007B7D6E" w:rsidP="007B7D6E">
      <w:pPr>
        <w:jc w:val="center"/>
        <w:rPr>
          <w:rFonts w:ascii="Arial" w:hAnsi="Arial" w:cs="Arial"/>
          <w:lang w:val="en-US"/>
        </w:rPr>
      </w:pPr>
      <w:r w:rsidRPr="008009C5">
        <w:rPr>
          <w:rFonts w:ascii="Arial" w:hAnsi="Arial" w:cs="Arial"/>
          <w:lang w:val="en-US"/>
        </w:rPr>
        <w:t>5. Product storage and transportation</w:t>
      </w:r>
    </w:p>
    <w:p w:rsidR="007B7D6E" w:rsidRPr="008009C5" w:rsidRDefault="007B7D6E" w:rsidP="007B7D6E">
      <w:pPr>
        <w:spacing w:line="240" w:lineRule="auto"/>
        <w:jc w:val="both"/>
        <w:rPr>
          <w:rFonts w:ascii="Arial" w:hAnsi="Arial" w:cs="Arial"/>
          <w:lang w:val="en-US"/>
        </w:rPr>
      </w:pPr>
      <w:r w:rsidRPr="008009C5">
        <w:rPr>
          <w:rFonts w:ascii="Arial" w:hAnsi="Arial" w:cs="Arial"/>
          <w:lang w:val="en-US"/>
        </w:rPr>
        <w:tab/>
        <w:t xml:space="preserve">Couplings are delivered pre-assembled and packed in corrugated cardboard boxes. Storage conditions of the product must comply with groups 1, 2 of GOST 15150-69. </w:t>
      </w:r>
      <w:r>
        <w:rPr>
          <w:rFonts w:ascii="Arial" w:hAnsi="Arial" w:cs="Arial"/>
          <w:lang w:val="en-US"/>
        </w:rPr>
        <w:t>Use a covered vehicle during transportation and, if needed, additionally pack the product to avoid any significant deformation of the factory box and the clamp body</w:t>
      </w:r>
    </w:p>
    <w:p w:rsidR="007B7D6E" w:rsidRPr="009D44F6" w:rsidRDefault="007B7D6E" w:rsidP="007B7D6E">
      <w:pPr>
        <w:jc w:val="center"/>
        <w:rPr>
          <w:rFonts w:ascii="Arial" w:hAnsi="Arial" w:cs="Arial"/>
          <w:lang w:val="en-US"/>
        </w:rPr>
      </w:pPr>
      <w:r w:rsidRPr="009D44F6">
        <w:rPr>
          <w:rFonts w:ascii="Arial" w:hAnsi="Arial" w:cs="Arial"/>
          <w:lang w:val="en-US"/>
        </w:rPr>
        <w:t xml:space="preserve">6. </w:t>
      </w:r>
      <w:r w:rsidRPr="008009C5">
        <w:rPr>
          <w:rFonts w:ascii="Arial" w:hAnsi="Arial" w:cs="Arial"/>
          <w:lang w:val="en-US"/>
        </w:rPr>
        <w:t>Installation</w:t>
      </w:r>
      <w:r w:rsidRPr="009D44F6">
        <w:rPr>
          <w:rFonts w:ascii="Arial" w:hAnsi="Arial" w:cs="Arial"/>
          <w:lang w:val="en-US"/>
        </w:rPr>
        <w:t xml:space="preserve"> </w:t>
      </w:r>
      <w:r w:rsidRPr="008009C5">
        <w:rPr>
          <w:rFonts w:ascii="Arial" w:hAnsi="Arial" w:cs="Arial"/>
          <w:lang w:val="en-US"/>
        </w:rPr>
        <w:t>instructions</w:t>
      </w:r>
    </w:p>
    <w:p w:rsidR="007B7D6E" w:rsidRPr="008F168C" w:rsidRDefault="007B7D6E" w:rsidP="007B7D6E">
      <w:pPr>
        <w:pStyle w:val="a3"/>
        <w:ind w:left="0"/>
        <w:jc w:val="both"/>
        <w:rPr>
          <w:rFonts w:ascii="Arial" w:hAnsi="Arial" w:cs="Arial"/>
          <w:lang w:val="en-US"/>
        </w:rPr>
      </w:pPr>
      <w:r w:rsidRPr="009D44F6">
        <w:rPr>
          <w:rFonts w:ascii="Arial" w:hAnsi="Arial" w:cs="Arial"/>
          <w:lang w:val="en-US"/>
        </w:rPr>
        <w:tab/>
      </w:r>
      <w:r>
        <w:rPr>
          <w:rFonts w:ascii="Arial" w:hAnsi="Arial" w:cs="Arial"/>
          <w:lang w:val="en-US"/>
        </w:rPr>
        <w:t>Prior to installation</w:t>
      </w:r>
      <w:r w:rsidRPr="008F168C">
        <w:rPr>
          <w:rFonts w:ascii="Arial" w:hAnsi="Arial" w:cs="Arial"/>
          <w:lang w:val="en-US"/>
        </w:rPr>
        <w:t xml:space="preserve">, </w:t>
      </w:r>
      <w:r>
        <w:rPr>
          <w:rFonts w:ascii="Arial" w:hAnsi="Arial" w:cs="Arial"/>
          <w:lang w:val="en-US"/>
        </w:rPr>
        <w:t xml:space="preserve">please </w:t>
      </w:r>
      <w:r w:rsidRPr="008F168C">
        <w:rPr>
          <w:rFonts w:ascii="Arial" w:hAnsi="Arial" w:cs="Arial"/>
          <w:lang w:val="en-US"/>
        </w:rPr>
        <w:t xml:space="preserve">make sure that the pipe on which you are going to </w:t>
      </w:r>
      <w:r w:rsidR="00FA72A1">
        <w:rPr>
          <w:rFonts w:ascii="Arial" w:hAnsi="Arial" w:cs="Arial"/>
          <w:lang w:val="en-US"/>
        </w:rPr>
        <w:t>assembly</w:t>
      </w:r>
      <w:r w:rsidRPr="008F168C">
        <w:rPr>
          <w:rFonts w:ascii="Arial" w:hAnsi="Arial" w:cs="Arial"/>
          <w:lang w:val="en-US"/>
        </w:rPr>
        <w:t xml:space="preserve"> the coupling is clean. </w:t>
      </w:r>
      <w:r>
        <w:rPr>
          <w:rFonts w:ascii="Arial" w:hAnsi="Arial" w:cs="Arial"/>
          <w:lang w:val="en-US"/>
        </w:rPr>
        <w:t>Attach</w:t>
      </w:r>
      <w:r w:rsidRPr="008F168C">
        <w:rPr>
          <w:rFonts w:ascii="Arial" w:hAnsi="Arial" w:cs="Arial"/>
          <w:lang w:val="en-US"/>
        </w:rPr>
        <w:t xml:space="preserve"> the coupling onto the pipe with the flange facing out. </w:t>
      </w:r>
      <w:r>
        <w:rPr>
          <w:rFonts w:ascii="Arial" w:hAnsi="Arial" w:cs="Arial"/>
          <w:lang w:val="en-US"/>
        </w:rPr>
        <w:t>P</w:t>
      </w:r>
      <w:r w:rsidRPr="008F168C">
        <w:rPr>
          <w:rFonts w:ascii="Arial" w:hAnsi="Arial" w:cs="Arial"/>
          <w:lang w:val="en-US"/>
        </w:rPr>
        <w:t xml:space="preserve">ress the cover against the </w:t>
      </w:r>
      <w:r>
        <w:rPr>
          <w:rFonts w:ascii="Arial" w:hAnsi="Arial" w:cs="Arial"/>
          <w:lang w:val="en-US"/>
        </w:rPr>
        <w:t>body</w:t>
      </w:r>
      <w:r w:rsidRPr="008F168C">
        <w:rPr>
          <w:rFonts w:ascii="Arial" w:hAnsi="Arial" w:cs="Arial"/>
          <w:lang w:val="en-US"/>
        </w:rPr>
        <w:t xml:space="preserve"> </w:t>
      </w:r>
      <w:r>
        <w:rPr>
          <w:rFonts w:ascii="Arial" w:hAnsi="Arial" w:cs="Arial"/>
          <w:lang w:val="en-US"/>
        </w:rPr>
        <w:t>w</w:t>
      </w:r>
      <w:r w:rsidRPr="008F168C">
        <w:rPr>
          <w:rFonts w:ascii="Arial" w:hAnsi="Arial" w:cs="Arial"/>
          <w:lang w:val="en-US"/>
        </w:rPr>
        <w:t>hile</w:t>
      </w:r>
      <w:r>
        <w:rPr>
          <w:rFonts w:ascii="Arial" w:hAnsi="Arial" w:cs="Arial"/>
          <w:lang w:val="en-US"/>
        </w:rPr>
        <w:t xml:space="preserve"> evenly</w:t>
      </w:r>
      <w:r w:rsidRPr="008F168C">
        <w:rPr>
          <w:rFonts w:ascii="Arial" w:hAnsi="Arial" w:cs="Arial"/>
          <w:lang w:val="en-US"/>
        </w:rPr>
        <w:t xml:space="preserve"> tighteni</w:t>
      </w:r>
      <w:r>
        <w:rPr>
          <w:rFonts w:ascii="Arial" w:hAnsi="Arial" w:cs="Arial"/>
          <w:lang w:val="en-US"/>
        </w:rPr>
        <w:t>ng the nuts on the studs</w:t>
      </w:r>
      <w:r w:rsidRPr="008F168C">
        <w:rPr>
          <w:rFonts w:ascii="Arial" w:hAnsi="Arial" w:cs="Arial"/>
          <w:lang w:val="en-US"/>
        </w:rPr>
        <w:t xml:space="preserve">. Attach the </w:t>
      </w:r>
      <w:r>
        <w:rPr>
          <w:rFonts w:ascii="Arial" w:hAnsi="Arial" w:cs="Arial"/>
          <w:lang w:val="en-US"/>
        </w:rPr>
        <w:t>required</w:t>
      </w:r>
      <w:r w:rsidRPr="008F168C">
        <w:rPr>
          <w:rFonts w:ascii="Arial" w:hAnsi="Arial" w:cs="Arial"/>
          <w:lang w:val="en-US"/>
        </w:rPr>
        <w:t xml:space="preserve"> fittings to the flange. </w:t>
      </w:r>
    </w:p>
    <w:p w:rsidR="007B7D6E" w:rsidRPr="009D44F6" w:rsidRDefault="007B7D6E" w:rsidP="007B7D6E">
      <w:pPr>
        <w:spacing w:line="240" w:lineRule="auto"/>
        <w:jc w:val="center"/>
        <w:rPr>
          <w:rFonts w:ascii="Arial" w:hAnsi="Arial" w:cs="Arial"/>
          <w:lang w:val="en-US"/>
        </w:rPr>
      </w:pPr>
      <w:r w:rsidRPr="009D44F6">
        <w:rPr>
          <w:rFonts w:ascii="Arial" w:hAnsi="Arial" w:cs="Arial"/>
          <w:lang w:val="en-US"/>
        </w:rPr>
        <w:t xml:space="preserve">7. </w:t>
      </w:r>
      <w:r w:rsidRPr="008009C5">
        <w:rPr>
          <w:rFonts w:ascii="Arial" w:hAnsi="Arial" w:cs="Arial"/>
          <w:lang w:val="en-US"/>
        </w:rPr>
        <w:t>Disposal</w:t>
      </w:r>
    </w:p>
    <w:p w:rsidR="007B7D6E" w:rsidRPr="008F168C" w:rsidRDefault="007B7D6E" w:rsidP="007B7D6E">
      <w:pPr>
        <w:spacing w:line="240" w:lineRule="auto"/>
        <w:jc w:val="both"/>
        <w:rPr>
          <w:rFonts w:ascii="Arial" w:hAnsi="Arial" w:cs="Arial"/>
          <w:lang w:val="en-US"/>
        </w:rPr>
      </w:pPr>
      <w:r w:rsidRPr="008F168C">
        <w:rPr>
          <w:rFonts w:ascii="Arial" w:hAnsi="Arial" w:cs="Arial"/>
          <w:lang w:val="en-US"/>
        </w:rPr>
        <w:t xml:space="preserve">          </w:t>
      </w:r>
      <w:r w:rsidRPr="008009C5">
        <w:rPr>
          <w:rFonts w:ascii="Arial" w:hAnsi="Arial" w:cs="Arial"/>
          <w:lang w:val="en-US"/>
        </w:rPr>
        <w:t>Upon</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expiration</w:t>
      </w:r>
      <w:r w:rsidRPr="008F168C">
        <w:rPr>
          <w:rFonts w:ascii="Arial" w:hAnsi="Arial" w:cs="Arial"/>
          <w:lang w:val="en-US"/>
        </w:rPr>
        <w:t xml:space="preserve"> </w:t>
      </w:r>
      <w:r w:rsidRPr="008009C5">
        <w:rPr>
          <w:rFonts w:ascii="Arial" w:hAnsi="Arial" w:cs="Arial"/>
          <w:lang w:val="en-US"/>
        </w:rPr>
        <w:t>of</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service</w:t>
      </w:r>
      <w:r w:rsidRPr="008F168C">
        <w:rPr>
          <w:rFonts w:ascii="Arial" w:hAnsi="Arial" w:cs="Arial"/>
          <w:lang w:val="en-US"/>
        </w:rPr>
        <w:t xml:space="preserve"> </w:t>
      </w:r>
      <w:r w:rsidRPr="008009C5">
        <w:rPr>
          <w:rFonts w:ascii="Arial" w:hAnsi="Arial" w:cs="Arial"/>
          <w:lang w:val="en-US"/>
        </w:rPr>
        <w:t>period</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product</w:t>
      </w:r>
      <w:r w:rsidRPr="008F168C">
        <w:rPr>
          <w:rFonts w:ascii="Arial" w:hAnsi="Arial" w:cs="Arial"/>
          <w:lang w:val="en-US"/>
        </w:rPr>
        <w:t xml:space="preserve"> </w:t>
      </w:r>
      <w:r w:rsidRPr="008009C5">
        <w:rPr>
          <w:rFonts w:ascii="Arial" w:hAnsi="Arial" w:cs="Arial"/>
          <w:lang w:val="en-US"/>
        </w:rPr>
        <w:t>can</w:t>
      </w:r>
      <w:r w:rsidRPr="008F168C">
        <w:rPr>
          <w:rFonts w:ascii="Arial" w:hAnsi="Arial" w:cs="Arial"/>
          <w:lang w:val="en-US"/>
        </w:rPr>
        <w:t xml:space="preserve"> </w:t>
      </w:r>
      <w:r w:rsidRPr="008009C5">
        <w:rPr>
          <w:rFonts w:ascii="Arial" w:hAnsi="Arial" w:cs="Arial"/>
          <w:lang w:val="en-US"/>
        </w:rPr>
        <w:t>be</w:t>
      </w:r>
      <w:r w:rsidRPr="008F168C">
        <w:rPr>
          <w:rFonts w:ascii="Arial" w:hAnsi="Arial" w:cs="Arial"/>
          <w:lang w:val="en-US"/>
        </w:rPr>
        <w:t xml:space="preserve"> </w:t>
      </w:r>
      <w:r w:rsidRPr="008009C5">
        <w:rPr>
          <w:rFonts w:ascii="Arial" w:hAnsi="Arial" w:cs="Arial"/>
          <w:lang w:val="en-US"/>
        </w:rPr>
        <w:t>disassembled</w:t>
      </w:r>
      <w:r w:rsidRPr="008F168C">
        <w:rPr>
          <w:rFonts w:ascii="Arial" w:hAnsi="Arial" w:cs="Arial"/>
          <w:lang w:val="en-US"/>
        </w:rPr>
        <w:t xml:space="preserve"> </w:t>
      </w:r>
      <w:r w:rsidRPr="008009C5">
        <w:rPr>
          <w:rFonts w:ascii="Arial" w:hAnsi="Arial" w:cs="Arial"/>
          <w:lang w:val="en-US"/>
        </w:rPr>
        <w:t>into</w:t>
      </w:r>
      <w:r w:rsidRPr="008F168C">
        <w:rPr>
          <w:rFonts w:ascii="Arial" w:hAnsi="Arial" w:cs="Arial"/>
          <w:lang w:val="en-US"/>
        </w:rPr>
        <w:t xml:space="preserve"> </w:t>
      </w:r>
      <w:r w:rsidRPr="008009C5">
        <w:rPr>
          <w:rFonts w:ascii="Arial" w:hAnsi="Arial" w:cs="Arial"/>
          <w:lang w:val="en-US"/>
        </w:rPr>
        <w:t>parts</w:t>
      </w:r>
      <w:r w:rsidRPr="008F168C">
        <w:rPr>
          <w:rFonts w:ascii="Arial" w:hAnsi="Arial" w:cs="Arial"/>
          <w:lang w:val="en-US"/>
        </w:rPr>
        <w:t xml:space="preserve">: </w:t>
      </w:r>
      <w:r>
        <w:rPr>
          <w:rFonts w:ascii="Arial" w:hAnsi="Arial" w:cs="Arial"/>
          <w:lang w:val="en-US"/>
        </w:rPr>
        <w:t>steel</w:t>
      </w:r>
      <w:r w:rsidRPr="008009C5">
        <w:rPr>
          <w:rFonts w:ascii="Arial" w:hAnsi="Arial" w:cs="Arial"/>
          <w:lang w:val="en-US"/>
        </w:rPr>
        <w:t xml:space="preserve">, </w:t>
      </w:r>
      <w:r>
        <w:rPr>
          <w:rFonts w:ascii="Arial" w:hAnsi="Arial" w:cs="Arial"/>
          <w:lang w:val="en-US"/>
        </w:rPr>
        <w:t>rubber</w:t>
      </w:r>
      <w:r w:rsidRPr="008009C5">
        <w:rPr>
          <w:rFonts w:ascii="Arial" w:hAnsi="Arial" w:cs="Arial"/>
          <w:lang w:val="en-US"/>
        </w:rPr>
        <w:t xml:space="preserve"> </w:t>
      </w:r>
      <w:r>
        <w:rPr>
          <w:rFonts w:ascii="Arial" w:hAnsi="Arial" w:cs="Arial"/>
          <w:lang w:val="en-US"/>
        </w:rPr>
        <w:t>and sent for recycling,</w:t>
      </w:r>
      <w:r w:rsidRPr="008009C5">
        <w:rPr>
          <w:rFonts w:ascii="Arial" w:hAnsi="Arial" w:cs="Arial"/>
          <w:lang w:val="en-US"/>
        </w:rPr>
        <w:t xml:space="preserve"> </w:t>
      </w:r>
      <w:r w:rsidRPr="005917DC">
        <w:rPr>
          <w:rFonts w:ascii="Arial" w:hAnsi="Arial" w:cs="Arial"/>
          <w:lang w:val="en-US"/>
        </w:rPr>
        <w:t>or you can dispose of in accordance with the procedure established at the enterprise where this product is used, drawn up in accordance with the Laws of the Russian Federation No. 96-FZ</w:t>
      </w:r>
      <w:r w:rsidRPr="008F168C">
        <w:rPr>
          <w:rFonts w:ascii="Arial" w:hAnsi="Arial" w:cs="Arial"/>
          <w:lang w:val="en-US"/>
        </w:rPr>
        <w:t xml:space="preserve"> «</w:t>
      </w:r>
      <w:r w:rsidRPr="008009C5">
        <w:rPr>
          <w:rFonts w:ascii="Arial" w:hAnsi="Arial" w:cs="Arial"/>
          <w:lang w:val="en-US"/>
        </w:rPr>
        <w:t>On</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Protection</w:t>
      </w:r>
      <w:r w:rsidRPr="008F168C">
        <w:rPr>
          <w:rFonts w:ascii="Arial" w:hAnsi="Arial" w:cs="Arial"/>
          <w:lang w:val="en-US"/>
        </w:rPr>
        <w:t xml:space="preserve"> </w:t>
      </w:r>
      <w:r w:rsidRPr="008009C5">
        <w:rPr>
          <w:rFonts w:ascii="Arial" w:hAnsi="Arial" w:cs="Arial"/>
          <w:lang w:val="en-US"/>
        </w:rPr>
        <w:t>of</w:t>
      </w:r>
      <w:r w:rsidRPr="008F168C">
        <w:rPr>
          <w:rFonts w:ascii="Arial" w:hAnsi="Arial" w:cs="Arial"/>
          <w:lang w:val="en-US"/>
        </w:rPr>
        <w:t xml:space="preserve"> </w:t>
      </w:r>
      <w:r w:rsidRPr="008009C5">
        <w:rPr>
          <w:rFonts w:ascii="Arial" w:hAnsi="Arial" w:cs="Arial"/>
          <w:lang w:val="en-US"/>
        </w:rPr>
        <w:t>Atmospheric</w:t>
      </w:r>
      <w:r w:rsidRPr="008F168C">
        <w:rPr>
          <w:rFonts w:ascii="Arial" w:hAnsi="Arial" w:cs="Arial"/>
          <w:lang w:val="en-US"/>
        </w:rPr>
        <w:t xml:space="preserve"> </w:t>
      </w:r>
      <w:r w:rsidRPr="008009C5">
        <w:rPr>
          <w:rFonts w:ascii="Arial" w:hAnsi="Arial" w:cs="Arial"/>
          <w:lang w:val="en-US"/>
        </w:rPr>
        <w:t>Air</w:t>
      </w:r>
      <w:r w:rsidRPr="008F168C">
        <w:rPr>
          <w:rFonts w:ascii="Arial" w:hAnsi="Arial" w:cs="Arial"/>
          <w:lang w:val="en-US"/>
        </w:rPr>
        <w:t xml:space="preserve">”, </w:t>
      </w:r>
      <w:r w:rsidRPr="008009C5">
        <w:rPr>
          <w:rFonts w:ascii="Arial" w:hAnsi="Arial" w:cs="Arial"/>
          <w:lang w:val="en-US"/>
        </w:rPr>
        <w:t>No</w:t>
      </w:r>
      <w:r w:rsidRPr="008F168C">
        <w:rPr>
          <w:rFonts w:ascii="Arial" w:hAnsi="Arial" w:cs="Arial"/>
          <w:lang w:val="en-US"/>
        </w:rPr>
        <w:t>. 89-</w:t>
      </w:r>
      <w:r w:rsidRPr="008009C5">
        <w:rPr>
          <w:rFonts w:ascii="Arial" w:hAnsi="Arial" w:cs="Arial"/>
          <w:lang w:val="en-US"/>
        </w:rPr>
        <w:t>FZ</w:t>
      </w:r>
      <w:r w:rsidRPr="008F168C">
        <w:rPr>
          <w:rFonts w:ascii="Arial" w:hAnsi="Arial" w:cs="Arial"/>
          <w:lang w:val="en-US"/>
        </w:rPr>
        <w:t xml:space="preserve"> “</w:t>
      </w:r>
      <w:r w:rsidRPr="008009C5">
        <w:rPr>
          <w:rFonts w:ascii="Arial" w:hAnsi="Arial" w:cs="Arial"/>
          <w:lang w:val="en-US"/>
        </w:rPr>
        <w:t>On</w:t>
      </w:r>
      <w:r w:rsidRPr="008F168C">
        <w:rPr>
          <w:rFonts w:ascii="Arial" w:hAnsi="Arial" w:cs="Arial"/>
          <w:lang w:val="en-US"/>
        </w:rPr>
        <w:t xml:space="preserve"> </w:t>
      </w:r>
      <w:r w:rsidRPr="008009C5">
        <w:rPr>
          <w:rFonts w:ascii="Arial" w:hAnsi="Arial" w:cs="Arial"/>
          <w:lang w:val="en-US"/>
        </w:rPr>
        <w:t>Production</w:t>
      </w:r>
      <w:r w:rsidRPr="008F168C">
        <w:rPr>
          <w:rFonts w:ascii="Arial" w:hAnsi="Arial" w:cs="Arial"/>
          <w:lang w:val="en-US"/>
        </w:rPr>
        <w:t xml:space="preserve"> </w:t>
      </w:r>
      <w:r w:rsidRPr="008009C5">
        <w:rPr>
          <w:rFonts w:ascii="Arial" w:hAnsi="Arial" w:cs="Arial"/>
          <w:lang w:val="en-US"/>
        </w:rPr>
        <w:t>and</w:t>
      </w:r>
      <w:r w:rsidRPr="008F168C">
        <w:rPr>
          <w:rFonts w:ascii="Arial" w:hAnsi="Arial" w:cs="Arial"/>
          <w:lang w:val="en-US"/>
        </w:rPr>
        <w:t xml:space="preserve"> </w:t>
      </w:r>
      <w:r w:rsidRPr="008009C5">
        <w:rPr>
          <w:rFonts w:ascii="Arial" w:hAnsi="Arial" w:cs="Arial"/>
          <w:lang w:val="en-US"/>
        </w:rPr>
        <w:t>Consumption</w:t>
      </w:r>
      <w:r w:rsidRPr="008F168C">
        <w:rPr>
          <w:rFonts w:ascii="Arial" w:hAnsi="Arial" w:cs="Arial"/>
          <w:lang w:val="en-US"/>
        </w:rPr>
        <w:t xml:space="preserve"> </w:t>
      </w:r>
      <w:r w:rsidRPr="008009C5">
        <w:rPr>
          <w:rFonts w:ascii="Arial" w:hAnsi="Arial" w:cs="Arial"/>
          <w:lang w:val="en-US"/>
        </w:rPr>
        <w:t>Wastes</w:t>
      </w:r>
      <w:r w:rsidRPr="008F168C">
        <w:rPr>
          <w:rFonts w:ascii="Arial" w:hAnsi="Arial" w:cs="Arial"/>
          <w:lang w:val="en-US"/>
        </w:rPr>
        <w:t xml:space="preserve">”, </w:t>
      </w:r>
      <w:r w:rsidRPr="008009C5">
        <w:rPr>
          <w:rFonts w:ascii="Arial" w:hAnsi="Arial" w:cs="Arial"/>
          <w:lang w:val="en-US"/>
        </w:rPr>
        <w:t>No</w:t>
      </w:r>
      <w:r w:rsidRPr="008F168C">
        <w:rPr>
          <w:rFonts w:ascii="Arial" w:hAnsi="Arial" w:cs="Arial"/>
          <w:lang w:val="en-US"/>
        </w:rPr>
        <w:t>. 52-</w:t>
      </w:r>
      <w:r w:rsidRPr="008009C5">
        <w:rPr>
          <w:rFonts w:ascii="Arial" w:hAnsi="Arial" w:cs="Arial"/>
          <w:lang w:val="en-US"/>
        </w:rPr>
        <w:t>FZ</w:t>
      </w:r>
      <w:r w:rsidRPr="008F168C">
        <w:rPr>
          <w:rFonts w:ascii="Arial" w:hAnsi="Arial" w:cs="Arial"/>
          <w:lang w:val="en-US"/>
        </w:rPr>
        <w:t xml:space="preserve"> </w:t>
      </w:r>
      <w:r>
        <w:rPr>
          <w:rFonts w:ascii="Arial" w:hAnsi="Arial" w:cs="Arial"/>
          <w:lang w:val="en-US"/>
        </w:rPr>
        <w:t>“</w:t>
      </w:r>
      <w:r w:rsidRPr="008009C5">
        <w:rPr>
          <w:rFonts w:ascii="Arial" w:hAnsi="Arial" w:cs="Arial"/>
          <w:lang w:val="en-US"/>
        </w:rPr>
        <w:t>On</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sanitary</w:t>
      </w:r>
      <w:r w:rsidRPr="008F168C">
        <w:rPr>
          <w:rFonts w:ascii="Arial" w:hAnsi="Arial" w:cs="Arial"/>
          <w:lang w:val="en-US"/>
        </w:rPr>
        <w:t xml:space="preserve"> </w:t>
      </w:r>
      <w:r w:rsidRPr="008009C5">
        <w:rPr>
          <w:rFonts w:ascii="Arial" w:hAnsi="Arial" w:cs="Arial"/>
          <w:lang w:val="en-US"/>
        </w:rPr>
        <w:t>and</w:t>
      </w:r>
      <w:r w:rsidRPr="008F168C">
        <w:rPr>
          <w:rFonts w:ascii="Arial" w:hAnsi="Arial" w:cs="Arial"/>
          <w:lang w:val="en-US"/>
        </w:rPr>
        <w:t xml:space="preserve"> </w:t>
      </w:r>
      <w:r w:rsidRPr="008009C5">
        <w:rPr>
          <w:rFonts w:ascii="Arial" w:hAnsi="Arial" w:cs="Arial"/>
          <w:lang w:val="en-US"/>
        </w:rPr>
        <w:t>epidemiological</w:t>
      </w:r>
      <w:r w:rsidRPr="008F168C">
        <w:rPr>
          <w:rFonts w:ascii="Arial" w:hAnsi="Arial" w:cs="Arial"/>
          <w:lang w:val="en-US"/>
        </w:rPr>
        <w:t xml:space="preserve"> </w:t>
      </w:r>
      <w:r w:rsidRPr="008009C5">
        <w:rPr>
          <w:rFonts w:ascii="Arial" w:hAnsi="Arial" w:cs="Arial"/>
          <w:lang w:val="en-US"/>
        </w:rPr>
        <w:t>well</w:t>
      </w:r>
      <w:r w:rsidRPr="008F168C">
        <w:rPr>
          <w:rFonts w:ascii="Arial" w:hAnsi="Arial" w:cs="Arial"/>
          <w:lang w:val="en-US"/>
        </w:rPr>
        <w:t>-</w:t>
      </w:r>
      <w:r w:rsidRPr="008009C5">
        <w:rPr>
          <w:rFonts w:ascii="Arial" w:hAnsi="Arial" w:cs="Arial"/>
          <w:lang w:val="en-US"/>
        </w:rPr>
        <w:t>being</w:t>
      </w:r>
      <w:r w:rsidRPr="008F168C">
        <w:rPr>
          <w:rFonts w:ascii="Arial" w:hAnsi="Arial" w:cs="Arial"/>
          <w:lang w:val="en-US"/>
        </w:rPr>
        <w:t xml:space="preserve"> </w:t>
      </w:r>
      <w:r w:rsidRPr="008009C5">
        <w:rPr>
          <w:rFonts w:ascii="Arial" w:hAnsi="Arial" w:cs="Arial"/>
          <w:lang w:val="en-US"/>
        </w:rPr>
        <w:t>of</w:t>
      </w:r>
      <w:r w:rsidRPr="008F168C">
        <w:rPr>
          <w:rFonts w:ascii="Arial" w:hAnsi="Arial" w:cs="Arial"/>
          <w:lang w:val="en-US"/>
        </w:rPr>
        <w:t xml:space="preserve"> </w:t>
      </w:r>
      <w:r w:rsidRPr="008009C5">
        <w:rPr>
          <w:rFonts w:ascii="Arial" w:hAnsi="Arial" w:cs="Arial"/>
          <w:lang w:val="en-US"/>
        </w:rPr>
        <w:t>the</w:t>
      </w:r>
      <w:r w:rsidRPr="008F168C">
        <w:rPr>
          <w:rFonts w:ascii="Arial" w:hAnsi="Arial" w:cs="Arial"/>
          <w:lang w:val="en-US"/>
        </w:rPr>
        <w:t xml:space="preserve"> </w:t>
      </w:r>
      <w:r w:rsidRPr="008009C5">
        <w:rPr>
          <w:rFonts w:ascii="Arial" w:hAnsi="Arial" w:cs="Arial"/>
          <w:lang w:val="en-US"/>
        </w:rPr>
        <w:t>population</w:t>
      </w:r>
      <w:r w:rsidRPr="008F168C">
        <w:rPr>
          <w:rFonts w:ascii="Arial" w:hAnsi="Arial" w:cs="Arial"/>
          <w:lang w:val="en-US"/>
        </w:rPr>
        <w:t xml:space="preserve">”, </w:t>
      </w:r>
      <w:r w:rsidRPr="008009C5">
        <w:rPr>
          <w:rFonts w:ascii="Arial" w:hAnsi="Arial" w:cs="Arial"/>
          <w:lang w:val="en-US"/>
        </w:rPr>
        <w:t>and</w:t>
      </w:r>
      <w:r w:rsidRPr="008F168C">
        <w:rPr>
          <w:rFonts w:ascii="Arial" w:hAnsi="Arial" w:cs="Arial"/>
          <w:lang w:val="en-US"/>
        </w:rPr>
        <w:t xml:space="preserve"> </w:t>
      </w:r>
      <w:r w:rsidRPr="008009C5">
        <w:rPr>
          <w:rFonts w:ascii="Arial" w:hAnsi="Arial" w:cs="Arial"/>
          <w:lang w:val="en-US"/>
        </w:rPr>
        <w:t>other</w:t>
      </w:r>
      <w:r w:rsidRPr="008F168C">
        <w:rPr>
          <w:rFonts w:ascii="Arial" w:hAnsi="Arial" w:cs="Arial"/>
          <w:lang w:val="en-US"/>
        </w:rPr>
        <w:t xml:space="preserve"> </w:t>
      </w:r>
      <w:r w:rsidRPr="008009C5">
        <w:rPr>
          <w:rFonts w:ascii="Arial" w:hAnsi="Arial" w:cs="Arial"/>
          <w:lang w:val="en-US"/>
        </w:rPr>
        <w:t>Russian</w:t>
      </w:r>
      <w:r w:rsidRPr="008F168C">
        <w:rPr>
          <w:rFonts w:ascii="Arial" w:hAnsi="Arial" w:cs="Arial"/>
          <w:lang w:val="en-US"/>
        </w:rPr>
        <w:t xml:space="preserve"> </w:t>
      </w:r>
      <w:r w:rsidRPr="008009C5">
        <w:rPr>
          <w:rFonts w:ascii="Arial" w:hAnsi="Arial" w:cs="Arial"/>
          <w:lang w:val="en-US"/>
        </w:rPr>
        <w:t>and</w:t>
      </w:r>
      <w:r w:rsidRPr="008F168C">
        <w:rPr>
          <w:rFonts w:ascii="Arial" w:hAnsi="Arial" w:cs="Arial"/>
          <w:lang w:val="en-US"/>
        </w:rPr>
        <w:t xml:space="preserve"> </w:t>
      </w:r>
      <w:r w:rsidRPr="008009C5">
        <w:rPr>
          <w:rFonts w:ascii="Arial" w:hAnsi="Arial" w:cs="Arial"/>
          <w:lang w:val="en-US"/>
        </w:rPr>
        <w:t>regional</w:t>
      </w:r>
      <w:r w:rsidRPr="008F168C">
        <w:rPr>
          <w:rFonts w:ascii="Arial" w:hAnsi="Arial" w:cs="Arial"/>
          <w:lang w:val="en-US"/>
        </w:rPr>
        <w:t xml:space="preserve"> </w:t>
      </w:r>
      <w:r w:rsidRPr="008009C5">
        <w:rPr>
          <w:rFonts w:ascii="Arial" w:hAnsi="Arial" w:cs="Arial"/>
          <w:lang w:val="en-US"/>
        </w:rPr>
        <w:t>regulations</w:t>
      </w:r>
      <w:r w:rsidRPr="008F168C">
        <w:rPr>
          <w:rFonts w:ascii="Arial" w:hAnsi="Arial" w:cs="Arial"/>
          <w:lang w:val="en-US"/>
        </w:rPr>
        <w:t xml:space="preserve">, </w:t>
      </w:r>
      <w:r w:rsidRPr="008009C5">
        <w:rPr>
          <w:rFonts w:ascii="Arial" w:hAnsi="Arial" w:cs="Arial"/>
          <w:lang w:val="en-US"/>
        </w:rPr>
        <w:t>acts</w:t>
      </w:r>
      <w:r w:rsidRPr="008F168C">
        <w:rPr>
          <w:rFonts w:ascii="Arial" w:hAnsi="Arial" w:cs="Arial"/>
          <w:lang w:val="en-US"/>
        </w:rPr>
        <w:t xml:space="preserve">, </w:t>
      </w:r>
      <w:r w:rsidRPr="008009C5">
        <w:rPr>
          <w:rFonts w:ascii="Arial" w:hAnsi="Arial" w:cs="Arial"/>
          <w:lang w:val="en-US"/>
        </w:rPr>
        <w:t>rules</w:t>
      </w:r>
      <w:r w:rsidRPr="008F168C">
        <w:rPr>
          <w:rFonts w:ascii="Arial" w:hAnsi="Arial" w:cs="Arial"/>
          <w:lang w:val="en-US"/>
        </w:rPr>
        <w:t xml:space="preserve">, </w:t>
      </w:r>
      <w:r w:rsidRPr="008009C5">
        <w:rPr>
          <w:rFonts w:ascii="Arial" w:hAnsi="Arial" w:cs="Arial"/>
          <w:lang w:val="en-US"/>
        </w:rPr>
        <w:t>orders</w:t>
      </w:r>
      <w:r w:rsidRPr="008F168C">
        <w:rPr>
          <w:rFonts w:ascii="Arial" w:hAnsi="Arial" w:cs="Arial"/>
          <w:lang w:val="en-US"/>
        </w:rPr>
        <w:t xml:space="preserve">, </w:t>
      </w:r>
      <w:r w:rsidRPr="008009C5">
        <w:rPr>
          <w:rFonts w:ascii="Arial" w:hAnsi="Arial" w:cs="Arial"/>
          <w:lang w:val="en-US"/>
        </w:rPr>
        <w:t>etc</w:t>
      </w:r>
      <w:r w:rsidRPr="008F168C">
        <w:rPr>
          <w:rFonts w:ascii="Arial" w:hAnsi="Arial" w:cs="Arial"/>
          <w:lang w:val="en-US"/>
        </w:rPr>
        <w:t xml:space="preserve">., </w:t>
      </w:r>
      <w:r w:rsidRPr="008009C5">
        <w:rPr>
          <w:rFonts w:ascii="Arial" w:hAnsi="Arial" w:cs="Arial"/>
          <w:lang w:val="en-US"/>
        </w:rPr>
        <w:t>which</w:t>
      </w:r>
      <w:r w:rsidRPr="008F168C">
        <w:rPr>
          <w:rFonts w:ascii="Arial" w:hAnsi="Arial" w:cs="Arial"/>
          <w:lang w:val="en-US"/>
        </w:rPr>
        <w:t xml:space="preserve"> </w:t>
      </w:r>
      <w:r w:rsidRPr="008009C5">
        <w:rPr>
          <w:rFonts w:ascii="Arial" w:hAnsi="Arial" w:cs="Arial"/>
          <w:lang w:val="en-US"/>
        </w:rPr>
        <w:t>implement</w:t>
      </w:r>
      <w:r w:rsidRPr="008F168C">
        <w:rPr>
          <w:rFonts w:ascii="Arial" w:hAnsi="Arial" w:cs="Arial"/>
          <w:lang w:val="en-US"/>
        </w:rPr>
        <w:t xml:space="preserve"> </w:t>
      </w:r>
      <w:r w:rsidRPr="008009C5">
        <w:rPr>
          <w:rFonts w:ascii="Arial" w:hAnsi="Arial" w:cs="Arial"/>
          <w:lang w:val="en-US"/>
        </w:rPr>
        <w:t>these</w:t>
      </w:r>
      <w:r w:rsidRPr="008F168C">
        <w:rPr>
          <w:rFonts w:ascii="Arial" w:hAnsi="Arial" w:cs="Arial"/>
          <w:lang w:val="en-US"/>
        </w:rPr>
        <w:t xml:space="preserve"> </w:t>
      </w:r>
      <w:r w:rsidRPr="008009C5">
        <w:rPr>
          <w:rFonts w:ascii="Arial" w:hAnsi="Arial" w:cs="Arial"/>
          <w:lang w:val="en-US"/>
        </w:rPr>
        <w:t>laws</w:t>
      </w:r>
      <w:r w:rsidRPr="008F168C">
        <w:rPr>
          <w:rFonts w:ascii="Arial" w:hAnsi="Arial" w:cs="Arial"/>
          <w:lang w:val="en-US"/>
        </w:rPr>
        <w:t>.</w:t>
      </w:r>
    </w:p>
    <w:p w:rsidR="007B7D6E" w:rsidRPr="008009C5" w:rsidRDefault="007B7D6E" w:rsidP="007B7D6E">
      <w:pPr>
        <w:spacing w:line="240" w:lineRule="auto"/>
        <w:jc w:val="center"/>
        <w:rPr>
          <w:rFonts w:ascii="Arial" w:hAnsi="Arial" w:cs="Arial"/>
          <w:lang w:val="en-US"/>
        </w:rPr>
      </w:pPr>
      <w:r w:rsidRPr="008009C5">
        <w:rPr>
          <w:rFonts w:ascii="Arial" w:hAnsi="Arial" w:cs="Arial"/>
          <w:lang w:val="en-US"/>
        </w:rPr>
        <w:t>8. Manufacturer’s warranty</w:t>
      </w:r>
    </w:p>
    <w:p w:rsidR="007B7D6E" w:rsidRPr="008009C5" w:rsidRDefault="007B7D6E" w:rsidP="007B7D6E">
      <w:pPr>
        <w:pBdr>
          <w:bottom w:val="single" w:sz="6" w:space="1" w:color="auto"/>
        </w:pBdr>
        <w:spacing w:line="240" w:lineRule="auto"/>
        <w:jc w:val="both"/>
        <w:rPr>
          <w:rFonts w:ascii="Arial" w:hAnsi="Arial" w:cs="Arial"/>
          <w:lang w:val="en-US"/>
        </w:rPr>
      </w:pPr>
      <w:r w:rsidRPr="008009C5">
        <w:rPr>
          <w:rFonts w:ascii="Arial" w:hAnsi="Arial" w:cs="Arial"/>
          <w:lang w:val="en-US"/>
        </w:rPr>
        <w:t xml:space="preserve">            The product that has been stored, installed, and operated according to this Product Passport has a 24-month warranty period from the date of its purchase. </w:t>
      </w:r>
      <w:r>
        <w:rPr>
          <w:rFonts w:ascii="Arial" w:hAnsi="Arial" w:cs="Arial"/>
          <w:lang w:val="en-US"/>
        </w:rPr>
        <w:t>The expected service period</w:t>
      </w:r>
      <w:r w:rsidRPr="008009C5">
        <w:rPr>
          <w:rFonts w:ascii="Arial" w:hAnsi="Arial" w:cs="Arial"/>
          <w:lang w:val="en-US"/>
        </w:rPr>
        <w:t xml:space="preserve"> is 10 years.</w:t>
      </w:r>
    </w:p>
    <w:p w:rsidR="001A5420" w:rsidRDefault="001A5420" w:rsidP="001A5420">
      <w:pPr>
        <w:jc w:val="both"/>
        <w:rPr>
          <w:rFonts w:ascii="Arial" w:hAnsi="Arial" w:cs="Arial"/>
          <w:lang w:val="en-US"/>
        </w:rPr>
      </w:pPr>
      <w:r>
        <w:rPr>
          <w:rFonts w:ascii="Arial" w:hAnsi="Arial" w:cs="Arial"/>
          <w:lang w:val="en-US"/>
        </w:rPr>
        <w:t>Manufacturer: "</w:t>
      </w:r>
      <w:r>
        <w:rPr>
          <w:rStyle w:val="ac"/>
          <w:rFonts w:ascii="Arial" w:hAnsi="Arial" w:cs="Arial"/>
          <w:b w:val="0"/>
          <w:color w:val="000000"/>
          <w:lang w:val="en-US"/>
        </w:rPr>
        <w:t>Volzhskiy Zavod Promyshlennoy Armatury</w:t>
      </w:r>
      <w:r>
        <w:rPr>
          <w:rFonts w:ascii="Arial" w:hAnsi="Arial" w:cs="Arial"/>
          <w:lang w:val="en-US"/>
        </w:rPr>
        <w:t xml:space="preserve">" LLC, Samara region, Togliatti, Vokzalnaya str., 1a. tel. </w:t>
      </w:r>
      <w:r>
        <w:rPr>
          <w:rFonts w:ascii="Arial" w:hAnsi="Arial" w:cs="Arial"/>
          <w:color w:val="000000"/>
        </w:rPr>
        <w:t>+7-987-430-22-11 (WhatsApp)</w:t>
      </w:r>
      <w:r>
        <w:rPr>
          <w:rFonts w:ascii="Arial" w:hAnsi="Arial" w:cs="Arial"/>
          <w:lang w:val="en-US"/>
        </w:rPr>
        <w:t xml:space="preserve">, </w:t>
      </w:r>
      <w:hyperlink r:id="rId11" w:history="1">
        <w:r>
          <w:rPr>
            <w:rStyle w:val="ab"/>
            <w:rFonts w:ascii="Arial" w:hAnsi="Arial" w:cs="Arial"/>
            <w:lang w:val="en-US"/>
          </w:rPr>
          <w:t>www.vzpa.ru</w:t>
        </w:r>
      </w:hyperlink>
      <w:r>
        <w:rPr>
          <w:rFonts w:ascii="Arial" w:hAnsi="Arial" w:cs="Arial"/>
          <w:lang w:val="en-US"/>
        </w:rPr>
        <w:t xml:space="preserve">, </w:t>
      </w:r>
      <w:hyperlink r:id="rId12" w:history="1">
        <w:r>
          <w:rPr>
            <w:rStyle w:val="ab"/>
            <w:rFonts w:ascii="Arial" w:hAnsi="Arial" w:cs="Arial"/>
            <w:lang w:val="en-US"/>
          </w:rPr>
          <w:t>info@vzpa.ru</w:t>
        </w:r>
      </w:hyperlink>
    </w:p>
    <w:p w:rsidR="00280D82" w:rsidRPr="00FA72A1" w:rsidRDefault="00280D82" w:rsidP="007B7D6E">
      <w:pPr>
        <w:rPr>
          <w:lang w:val="en-US"/>
        </w:rPr>
      </w:pPr>
      <w:bookmarkStart w:id="0" w:name="_GoBack"/>
      <w:bookmarkEnd w:id="0"/>
    </w:p>
    <w:sectPr w:rsidR="00280D82" w:rsidRPr="00FA72A1" w:rsidSect="00DE3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FE" w:rsidRDefault="00E137FE" w:rsidP="00286A70">
      <w:pPr>
        <w:spacing w:after="0" w:line="240" w:lineRule="auto"/>
      </w:pPr>
      <w:r>
        <w:separator/>
      </w:r>
    </w:p>
  </w:endnote>
  <w:endnote w:type="continuationSeparator" w:id="0">
    <w:p w:rsidR="00E137FE" w:rsidRDefault="00E137FE" w:rsidP="0028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FE" w:rsidRDefault="00E137FE" w:rsidP="00286A70">
      <w:pPr>
        <w:spacing w:after="0" w:line="240" w:lineRule="auto"/>
      </w:pPr>
      <w:r>
        <w:separator/>
      </w:r>
    </w:p>
  </w:footnote>
  <w:footnote w:type="continuationSeparator" w:id="0">
    <w:p w:rsidR="00E137FE" w:rsidRDefault="00E137FE" w:rsidP="00286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C03A9"/>
    <w:multiLevelType w:val="hybridMultilevel"/>
    <w:tmpl w:val="77C2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0"/>
    <w:rsid w:val="0000592D"/>
    <w:rsid w:val="00006A91"/>
    <w:rsid w:val="00007AF8"/>
    <w:rsid w:val="00023CCA"/>
    <w:rsid w:val="00031841"/>
    <w:rsid w:val="00036653"/>
    <w:rsid w:val="00043770"/>
    <w:rsid w:val="0005789C"/>
    <w:rsid w:val="00074DD9"/>
    <w:rsid w:val="000976E1"/>
    <w:rsid w:val="000A7D05"/>
    <w:rsid w:val="000B124B"/>
    <w:rsid w:val="000B1AB5"/>
    <w:rsid w:val="000C171F"/>
    <w:rsid w:val="000D3B95"/>
    <w:rsid w:val="000D4702"/>
    <w:rsid w:val="000D4CB8"/>
    <w:rsid w:val="000D78B1"/>
    <w:rsid w:val="000E0E91"/>
    <w:rsid w:val="000F0E0D"/>
    <w:rsid w:val="000F7444"/>
    <w:rsid w:val="00101BFA"/>
    <w:rsid w:val="001068CD"/>
    <w:rsid w:val="00106C11"/>
    <w:rsid w:val="00107169"/>
    <w:rsid w:val="00107E79"/>
    <w:rsid w:val="0011055C"/>
    <w:rsid w:val="001156C2"/>
    <w:rsid w:val="00136596"/>
    <w:rsid w:val="001473C9"/>
    <w:rsid w:val="001567E7"/>
    <w:rsid w:val="00160B02"/>
    <w:rsid w:val="00161091"/>
    <w:rsid w:val="0016485B"/>
    <w:rsid w:val="00170723"/>
    <w:rsid w:val="00170EDA"/>
    <w:rsid w:val="00185DF4"/>
    <w:rsid w:val="001A46E9"/>
    <w:rsid w:val="001A5420"/>
    <w:rsid w:val="001C08BB"/>
    <w:rsid w:val="001C3F2E"/>
    <w:rsid w:val="001C4DE2"/>
    <w:rsid w:val="001F44BA"/>
    <w:rsid w:val="001F786C"/>
    <w:rsid w:val="00227341"/>
    <w:rsid w:val="00237E4A"/>
    <w:rsid w:val="00257794"/>
    <w:rsid w:val="0026397D"/>
    <w:rsid w:val="0027143C"/>
    <w:rsid w:val="002736E9"/>
    <w:rsid w:val="00280D82"/>
    <w:rsid w:val="002842D0"/>
    <w:rsid w:val="00286A70"/>
    <w:rsid w:val="002905FE"/>
    <w:rsid w:val="002A41FB"/>
    <w:rsid w:val="002C207E"/>
    <w:rsid w:val="002C5ABF"/>
    <w:rsid w:val="002E5340"/>
    <w:rsid w:val="002F3711"/>
    <w:rsid w:val="003317BF"/>
    <w:rsid w:val="00345091"/>
    <w:rsid w:val="00352926"/>
    <w:rsid w:val="00377897"/>
    <w:rsid w:val="00382802"/>
    <w:rsid w:val="00387930"/>
    <w:rsid w:val="0039083E"/>
    <w:rsid w:val="00391576"/>
    <w:rsid w:val="00391A78"/>
    <w:rsid w:val="00395B95"/>
    <w:rsid w:val="003A3F3C"/>
    <w:rsid w:val="003A48EB"/>
    <w:rsid w:val="003A7FB4"/>
    <w:rsid w:val="003B7F21"/>
    <w:rsid w:val="003D5F7D"/>
    <w:rsid w:val="003F47F9"/>
    <w:rsid w:val="00402455"/>
    <w:rsid w:val="0040585D"/>
    <w:rsid w:val="00411600"/>
    <w:rsid w:val="00440BE8"/>
    <w:rsid w:val="00451682"/>
    <w:rsid w:val="00470CCB"/>
    <w:rsid w:val="0048417B"/>
    <w:rsid w:val="00493678"/>
    <w:rsid w:val="004A4915"/>
    <w:rsid w:val="004A4D27"/>
    <w:rsid w:val="004D20DC"/>
    <w:rsid w:val="004E29A2"/>
    <w:rsid w:val="004E6AE8"/>
    <w:rsid w:val="004F6050"/>
    <w:rsid w:val="00514DA5"/>
    <w:rsid w:val="0055174A"/>
    <w:rsid w:val="0056179F"/>
    <w:rsid w:val="005858AC"/>
    <w:rsid w:val="005909B8"/>
    <w:rsid w:val="005A21C4"/>
    <w:rsid w:val="005A7DC5"/>
    <w:rsid w:val="005C0062"/>
    <w:rsid w:val="005D67AA"/>
    <w:rsid w:val="005D69EB"/>
    <w:rsid w:val="005E53C3"/>
    <w:rsid w:val="005E5871"/>
    <w:rsid w:val="005F2502"/>
    <w:rsid w:val="00604048"/>
    <w:rsid w:val="006371B2"/>
    <w:rsid w:val="00640A81"/>
    <w:rsid w:val="00641820"/>
    <w:rsid w:val="006673F1"/>
    <w:rsid w:val="00672509"/>
    <w:rsid w:val="00684FEC"/>
    <w:rsid w:val="006B0707"/>
    <w:rsid w:val="006B4B36"/>
    <w:rsid w:val="00706642"/>
    <w:rsid w:val="00707031"/>
    <w:rsid w:val="00711496"/>
    <w:rsid w:val="00715AB9"/>
    <w:rsid w:val="00723FFB"/>
    <w:rsid w:val="007247DB"/>
    <w:rsid w:val="0076519C"/>
    <w:rsid w:val="0077413C"/>
    <w:rsid w:val="0077717F"/>
    <w:rsid w:val="00783E10"/>
    <w:rsid w:val="0078667C"/>
    <w:rsid w:val="00794F76"/>
    <w:rsid w:val="007B178E"/>
    <w:rsid w:val="007B7D6E"/>
    <w:rsid w:val="007C1141"/>
    <w:rsid w:val="007E2E89"/>
    <w:rsid w:val="007E5B38"/>
    <w:rsid w:val="007F5280"/>
    <w:rsid w:val="00824FC9"/>
    <w:rsid w:val="00826ACC"/>
    <w:rsid w:val="00840E4F"/>
    <w:rsid w:val="008600A1"/>
    <w:rsid w:val="0087618C"/>
    <w:rsid w:val="00877BC1"/>
    <w:rsid w:val="00884C76"/>
    <w:rsid w:val="0088547C"/>
    <w:rsid w:val="0089716F"/>
    <w:rsid w:val="008A39B6"/>
    <w:rsid w:val="008D607C"/>
    <w:rsid w:val="008F6112"/>
    <w:rsid w:val="00910740"/>
    <w:rsid w:val="00923802"/>
    <w:rsid w:val="009406BB"/>
    <w:rsid w:val="00963AFD"/>
    <w:rsid w:val="00964ADD"/>
    <w:rsid w:val="0098085D"/>
    <w:rsid w:val="00981AA6"/>
    <w:rsid w:val="00981C34"/>
    <w:rsid w:val="00983D7B"/>
    <w:rsid w:val="009846AA"/>
    <w:rsid w:val="00994905"/>
    <w:rsid w:val="0099747F"/>
    <w:rsid w:val="00997DAE"/>
    <w:rsid w:val="009A63FA"/>
    <w:rsid w:val="009B3335"/>
    <w:rsid w:val="009B7FB7"/>
    <w:rsid w:val="009C3B35"/>
    <w:rsid w:val="009C6FA0"/>
    <w:rsid w:val="009D2532"/>
    <w:rsid w:val="00A00E58"/>
    <w:rsid w:val="00A0199A"/>
    <w:rsid w:val="00A169A4"/>
    <w:rsid w:val="00A177F6"/>
    <w:rsid w:val="00A24B38"/>
    <w:rsid w:val="00A25765"/>
    <w:rsid w:val="00A35B23"/>
    <w:rsid w:val="00A37CB0"/>
    <w:rsid w:val="00A40309"/>
    <w:rsid w:val="00A41803"/>
    <w:rsid w:val="00A42C75"/>
    <w:rsid w:val="00A54BD8"/>
    <w:rsid w:val="00A65247"/>
    <w:rsid w:val="00A7744F"/>
    <w:rsid w:val="00A856F0"/>
    <w:rsid w:val="00A9335B"/>
    <w:rsid w:val="00A937DB"/>
    <w:rsid w:val="00AE135D"/>
    <w:rsid w:val="00B00A4F"/>
    <w:rsid w:val="00B03F12"/>
    <w:rsid w:val="00B21E83"/>
    <w:rsid w:val="00B30178"/>
    <w:rsid w:val="00B33130"/>
    <w:rsid w:val="00B450BA"/>
    <w:rsid w:val="00B502BE"/>
    <w:rsid w:val="00B540F8"/>
    <w:rsid w:val="00B61961"/>
    <w:rsid w:val="00B67879"/>
    <w:rsid w:val="00B80D64"/>
    <w:rsid w:val="00B91AE3"/>
    <w:rsid w:val="00BA2614"/>
    <w:rsid w:val="00BA51E0"/>
    <w:rsid w:val="00BB075F"/>
    <w:rsid w:val="00BB4C8B"/>
    <w:rsid w:val="00BB58D2"/>
    <w:rsid w:val="00BB6AAE"/>
    <w:rsid w:val="00BD0AED"/>
    <w:rsid w:val="00BD5528"/>
    <w:rsid w:val="00BE1259"/>
    <w:rsid w:val="00C00636"/>
    <w:rsid w:val="00C14328"/>
    <w:rsid w:val="00C21D1B"/>
    <w:rsid w:val="00C3562C"/>
    <w:rsid w:val="00C50E6D"/>
    <w:rsid w:val="00C53AA8"/>
    <w:rsid w:val="00C66D9A"/>
    <w:rsid w:val="00C87C5D"/>
    <w:rsid w:val="00C87E26"/>
    <w:rsid w:val="00C922ED"/>
    <w:rsid w:val="00CB0669"/>
    <w:rsid w:val="00CB213B"/>
    <w:rsid w:val="00CC07DF"/>
    <w:rsid w:val="00CD09A7"/>
    <w:rsid w:val="00CD272D"/>
    <w:rsid w:val="00CD3161"/>
    <w:rsid w:val="00CD7FBD"/>
    <w:rsid w:val="00CF1391"/>
    <w:rsid w:val="00CF14CC"/>
    <w:rsid w:val="00CF17CA"/>
    <w:rsid w:val="00CF63F7"/>
    <w:rsid w:val="00D15E00"/>
    <w:rsid w:val="00D41CAE"/>
    <w:rsid w:val="00D43C4C"/>
    <w:rsid w:val="00D52F5C"/>
    <w:rsid w:val="00D61929"/>
    <w:rsid w:val="00D70F15"/>
    <w:rsid w:val="00D7525F"/>
    <w:rsid w:val="00DB4816"/>
    <w:rsid w:val="00DC2E96"/>
    <w:rsid w:val="00DC41E6"/>
    <w:rsid w:val="00DD0074"/>
    <w:rsid w:val="00DD06ED"/>
    <w:rsid w:val="00DE3071"/>
    <w:rsid w:val="00DE6763"/>
    <w:rsid w:val="00DE7540"/>
    <w:rsid w:val="00E06590"/>
    <w:rsid w:val="00E137FE"/>
    <w:rsid w:val="00E20782"/>
    <w:rsid w:val="00E254A8"/>
    <w:rsid w:val="00E260CA"/>
    <w:rsid w:val="00E31422"/>
    <w:rsid w:val="00E404C2"/>
    <w:rsid w:val="00E450D8"/>
    <w:rsid w:val="00E473B7"/>
    <w:rsid w:val="00E849B8"/>
    <w:rsid w:val="00E85A3C"/>
    <w:rsid w:val="00E9365E"/>
    <w:rsid w:val="00E953DA"/>
    <w:rsid w:val="00E95C19"/>
    <w:rsid w:val="00EB2BE9"/>
    <w:rsid w:val="00EC457C"/>
    <w:rsid w:val="00EC7773"/>
    <w:rsid w:val="00EE242C"/>
    <w:rsid w:val="00EE2AC4"/>
    <w:rsid w:val="00EF0955"/>
    <w:rsid w:val="00EF2F1D"/>
    <w:rsid w:val="00EF7A19"/>
    <w:rsid w:val="00F00F04"/>
    <w:rsid w:val="00F02F2B"/>
    <w:rsid w:val="00F04591"/>
    <w:rsid w:val="00F049A0"/>
    <w:rsid w:val="00F23178"/>
    <w:rsid w:val="00F23D2F"/>
    <w:rsid w:val="00F26CB0"/>
    <w:rsid w:val="00F548FE"/>
    <w:rsid w:val="00F6135F"/>
    <w:rsid w:val="00F624C1"/>
    <w:rsid w:val="00F64C08"/>
    <w:rsid w:val="00F70970"/>
    <w:rsid w:val="00F71094"/>
    <w:rsid w:val="00F84771"/>
    <w:rsid w:val="00F84DA7"/>
    <w:rsid w:val="00F85DD1"/>
    <w:rsid w:val="00F92E49"/>
    <w:rsid w:val="00FA644A"/>
    <w:rsid w:val="00FA6F71"/>
    <w:rsid w:val="00FA72A1"/>
    <w:rsid w:val="00FB2BF1"/>
    <w:rsid w:val="00FC14A1"/>
    <w:rsid w:val="00FD060F"/>
    <w:rsid w:val="00FD38B4"/>
    <w:rsid w:val="00FD547A"/>
    <w:rsid w:val="00FE332C"/>
    <w:rsid w:val="00FE3A61"/>
    <w:rsid w:val="00FE7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E4B2C-2FF0-4B7E-A59B-C289E0C1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89C"/>
    <w:pPr>
      <w:ind w:left="720"/>
      <w:contextualSpacing/>
    </w:pPr>
  </w:style>
  <w:style w:type="paragraph" w:styleId="a4">
    <w:name w:val="Balloon Text"/>
    <w:basedOn w:val="a"/>
    <w:link w:val="a5"/>
    <w:uiPriority w:val="99"/>
    <w:semiHidden/>
    <w:unhideWhenUsed/>
    <w:rsid w:val="00164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485B"/>
    <w:rPr>
      <w:rFonts w:ascii="Tahoma" w:hAnsi="Tahoma" w:cs="Tahoma"/>
      <w:sz w:val="16"/>
      <w:szCs w:val="16"/>
    </w:rPr>
  </w:style>
  <w:style w:type="table" w:styleId="a6">
    <w:name w:val="Table Grid"/>
    <w:basedOn w:val="a1"/>
    <w:uiPriority w:val="39"/>
    <w:rsid w:val="00164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286A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6A70"/>
  </w:style>
  <w:style w:type="paragraph" w:styleId="a9">
    <w:name w:val="footer"/>
    <w:basedOn w:val="a"/>
    <w:link w:val="aa"/>
    <w:uiPriority w:val="99"/>
    <w:semiHidden/>
    <w:unhideWhenUsed/>
    <w:rsid w:val="00286A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6A70"/>
  </w:style>
  <w:style w:type="character" w:styleId="ab">
    <w:name w:val="Hyperlink"/>
    <w:basedOn w:val="a0"/>
    <w:uiPriority w:val="99"/>
    <w:unhideWhenUsed/>
    <w:rsid w:val="007E5B38"/>
    <w:rPr>
      <w:color w:val="0563C1" w:themeColor="hyperlink"/>
      <w:u w:val="single"/>
    </w:rPr>
  </w:style>
  <w:style w:type="character" w:styleId="ac">
    <w:name w:val="Strong"/>
    <w:basedOn w:val="a0"/>
    <w:uiPriority w:val="22"/>
    <w:qFormat/>
    <w:rsid w:val="00F8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2279">
      <w:bodyDiv w:val="1"/>
      <w:marLeft w:val="0"/>
      <w:marRight w:val="0"/>
      <w:marTop w:val="0"/>
      <w:marBottom w:val="0"/>
      <w:divBdr>
        <w:top w:val="none" w:sz="0" w:space="0" w:color="auto"/>
        <w:left w:val="none" w:sz="0" w:space="0" w:color="auto"/>
        <w:bottom w:val="none" w:sz="0" w:space="0" w:color="auto"/>
        <w:right w:val="none" w:sz="0" w:space="0" w:color="auto"/>
      </w:divBdr>
    </w:div>
    <w:div w:id="2139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z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pa.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7D9C-9234-4E39-B792-9FE49AF2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19</cp:revision>
  <cp:lastPrinted>2020-12-14T09:30:00Z</cp:lastPrinted>
  <dcterms:created xsi:type="dcterms:W3CDTF">2021-09-22T07:23:00Z</dcterms:created>
  <dcterms:modified xsi:type="dcterms:W3CDTF">2022-01-25T11:49:00Z</dcterms:modified>
</cp:coreProperties>
</file>